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B671FB" w:rsidTr="00B671F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1FB" w:rsidRDefault="00B671F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СОВЕТ БОЛЬШЕШУРНЯКСКОГО</w:t>
            </w:r>
          </w:p>
          <w:p w:rsidR="00B671FB" w:rsidRDefault="00B671F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 ЕЛАБУЖСКОГО МУНИЦИПАЛЬНОГО</w:t>
            </w:r>
          </w:p>
          <w:p w:rsidR="00B671FB" w:rsidRDefault="00B671F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B671FB" w:rsidRDefault="00B671FB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1FB" w:rsidRDefault="00B671FB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8335" cy="669925"/>
                  <wp:effectExtent l="0" t="0" r="0" b="0"/>
                  <wp:docPr id="1" name="Рисунок 1" descr="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B671FB" w:rsidRDefault="00B671FB" w:rsidP="00E434EF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B671FB" w:rsidTr="00B671FB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671FB" w:rsidRDefault="00B671FB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B671FB" w:rsidRDefault="00B671FB" w:rsidP="00B671FB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</w:t>
      </w:r>
    </w:p>
    <w:p w:rsidR="00B671FB" w:rsidRDefault="00B671FB" w:rsidP="00B671FB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РЕШЕНИЕ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B671FB" w:rsidRDefault="00B671FB" w:rsidP="00B671FB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B671FB" w:rsidRDefault="0035267C" w:rsidP="00B671FB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№ 154</w:t>
      </w:r>
      <w:r w:rsidR="00B671FB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</w:t>
      </w:r>
      <w:r w:rsidR="00B671FB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 w:rsidR="00B671FB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от 24.06.2019</w:t>
      </w:r>
      <w:r w:rsidR="00B671FB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г.</w:t>
      </w:r>
    </w:p>
    <w:p w:rsidR="001A4A75" w:rsidRDefault="001A4A75">
      <w:pPr>
        <w:rPr>
          <w:lang w:val="tt-RU"/>
        </w:rPr>
      </w:pPr>
    </w:p>
    <w:p w:rsidR="0035267C" w:rsidRDefault="0035267C" w:rsidP="0035267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5267C"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sz w:val="28"/>
          <w:szCs w:val="28"/>
        </w:rPr>
        <w:t xml:space="preserve">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35267C">
        <w:rPr>
          <w:rFonts w:ascii="Times New Roman" w:hAnsi="Times New Roman"/>
          <w:sz w:val="28"/>
          <w:szCs w:val="28"/>
        </w:rPr>
        <w:t xml:space="preserve"> сельского</w:t>
      </w:r>
      <w:r w:rsidRPr="0035267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35267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35267C">
        <w:rPr>
          <w:rFonts w:ascii="Times New Roman" w:hAnsi="Times New Roman"/>
          <w:sz w:val="28"/>
          <w:szCs w:val="28"/>
        </w:rPr>
        <w:t xml:space="preserve"> муниципального района Республики </w:t>
      </w:r>
      <w:r w:rsidRPr="0035267C">
        <w:rPr>
          <w:rFonts w:ascii="Times New Roman" w:hAnsi="Times New Roman"/>
          <w:sz w:val="28"/>
          <w:szCs w:val="28"/>
        </w:rPr>
        <w:t>Татарс</w:t>
      </w:r>
      <w:r>
        <w:rPr>
          <w:rFonts w:ascii="Times New Roman" w:hAnsi="Times New Roman"/>
          <w:sz w:val="28"/>
          <w:szCs w:val="28"/>
        </w:rPr>
        <w:t>тан от 15 июня 2015 года № 166</w:t>
      </w:r>
      <w:r w:rsidRPr="0035267C">
        <w:rPr>
          <w:rFonts w:ascii="Times New Roman" w:hAnsi="Times New Roman"/>
          <w:sz w:val="28"/>
          <w:szCs w:val="28"/>
        </w:rPr>
        <w:t xml:space="preserve"> «Об утверждении Положения о муници</w:t>
      </w:r>
      <w:r>
        <w:rPr>
          <w:rFonts w:ascii="Times New Roman" w:hAnsi="Times New Roman"/>
          <w:sz w:val="28"/>
          <w:szCs w:val="28"/>
        </w:rPr>
        <w:t xml:space="preserve">пальной службе в 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Большешурнякском</w:t>
      </w:r>
      <w:proofErr w:type="spellEnd"/>
      <w:r w:rsidRPr="0035267C">
        <w:rPr>
          <w:rFonts w:ascii="Times New Roman" w:hAnsi="Times New Roman"/>
          <w:sz w:val="28"/>
          <w:szCs w:val="28"/>
        </w:rPr>
        <w:t xml:space="preserve"> сельском поселении </w:t>
      </w:r>
    </w:p>
    <w:p w:rsidR="0035267C" w:rsidRPr="0035267C" w:rsidRDefault="0035267C" w:rsidP="0035267C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5267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35267C">
        <w:rPr>
          <w:rFonts w:ascii="Times New Roman" w:hAnsi="Times New Roman"/>
          <w:sz w:val="28"/>
          <w:szCs w:val="28"/>
        </w:rPr>
        <w:t xml:space="preserve"> муниципального района»</w:t>
      </w:r>
    </w:p>
    <w:p w:rsidR="0035267C" w:rsidRPr="0035267C" w:rsidRDefault="0035267C" w:rsidP="0035267C">
      <w:pPr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35267C" w:rsidRPr="0035267C" w:rsidRDefault="0035267C" w:rsidP="0035267C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5267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5267C">
        <w:rPr>
          <w:rFonts w:ascii="Times New Roman" w:eastAsiaTheme="minorHAnsi" w:hAnsi="Times New Roman"/>
          <w:sz w:val="28"/>
          <w:szCs w:val="28"/>
        </w:rPr>
        <w:t xml:space="preserve">Федеральным законом от 02.03.2007 года №25-ФЗ «О муниципальной службе в Российской Федерации», </w:t>
      </w:r>
      <w:r w:rsidRPr="0035267C">
        <w:rPr>
          <w:rFonts w:ascii="Times New Roman" w:hAnsi="Times New Roman"/>
          <w:sz w:val="28"/>
          <w:szCs w:val="28"/>
        </w:rPr>
        <w:t xml:space="preserve">Кодексом Республики </w:t>
      </w:r>
      <w:proofErr w:type="gramStart"/>
      <w:r w:rsidRPr="0035267C">
        <w:rPr>
          <w:rFonts w:ascii="Times New Roman" w:hAnsi="Times New Roman"/>
          <w:sz w:val="28"/>
          <w:szCs w:val="28"/>
        </w:rPr>
        <w:t>Татарстан  о</w:t>
      </w:r>
      <w:proofErr w:type="gramEnd"/>
      <w:r w:rsidRPr="0035267C">
        <w:rPr>
          <w:rFonts w:ascii="Times New Roman" w:hAnsi="Times New Roman"/>
          <w:sz w:val="28"/>
          <w:szCs w:val="28"/>
        </w:rPr>
        <w:t xml:space="preserve"> муниципальной службе </w:t>
      </w:r>
      <w:r w:rsidRPr="0035267C">
        <w:rPr>
          <w:rFonts w:ascii="Times New Roman" w:eastAsiaTheme="minorHAnsi" w:hAnsi="Times New Roman"/>
          <w:sz w:val="28"/>
          <w:szCs w:val="28"/>
        </w:rPr>
        <w:t>от 25.06.2013 года №50-ЗРТ</w:t>
      </w:r>
      <w:r w:rsidRPr="0035267C">
        <w:rPr>
          <w:rFonts w:ascii="Times New Roman" w:hAnsi="Times New Roman"/>
          <w:sz w:val="28"/>
          <w:szCs w:val="28"/>
        </w:rPr>
        <w:t>, Уставом муниципаль</w:t>
      </w:r>
      <w:r>
        <w:rPr>
          <w:rFonts w:ascii="Times New Roman" w:hAnsi="Times New Roman"/>
          <w:sz w:val="28"/>
          <w:szCs w:val="28"/>
        </w:rPr>
        <w:t xml:space="preserve">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35267C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</w:t>
      </w:r>
      <w:r w:rsidRPr="0035267C">
        <w:rPr>
          <w:rFonts w:ascii="Times New Roman" w:hAnsi="Times New Roman"/>
          <w:sz w:val="28"/>
          <w:szCs w:val="28"/>
        </w:rPr>
        <w:t>она Республики Татарст</w:t>
      </w:r>
      <w:r>
        <w:rPr>
          <w:rFonts w:ascii="Times New Roman" w:hAnsi="Times New Roman"/>
          <w:sz w:val="28"/>
          <w:szCs w:val="28"/>
        </w:rPr>
        <w:t xml:space="preserve">ан Совет 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35267C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35267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35267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35267C" w:rsidRPr="0035267C" w:rsidRDefault="0035267C" w:rsidP="0035267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35267C">
        <w:rPr>
          <w:rFonts w:ascii="Times New Roman" w:hAnsi="Times New Roman"/>
          <w:sz w:val="28"/>
          <w:szCs w:val="28"/>
        </w:rPr>
        <w:t>РЕШИЛ:</w:t>
      </w:r>
    </w:p>
    <w:p w:rsidR="0035267C" w:rsidRPr="0035267C" w:rsidRDefault="0035267C" w:rsidP="0035267C">
      <w:pPr>
        <w:ind w:firstLine="900"/>
        <w:rPr>
          <w:rFonts w:ascii="Times New Roman" w:hAnsi="Times New Roman"/>
          <w:sz w:val="28"/>
          <w:szCs w:val="28"/>
        </w:rPr>
      </w:pPr>
    </w:p>
    <w:p w:rsidR="0035267C" w:rsidRPr="0035267C" w:rsidRDefault="0035267C" w:rsidP="0035267C">
      <w:pPr>
        <w:ind w:firstLine="567"/>
        <w:rPr>
          <w:rFonts w:ascii="Times New Roman" w:hAnsi="Times New Roman"/>
          <w:sz w:val="28"/>
          <w:szCs w:val="28"/>
        </w:rPr>
      </w:pPr>
      <w:bookmarkStart w:id="0" w:name="sub_1"/>
      <w:r w:rsidRPr="0035267C">
        <w:rPr>
          <w:rFonts w:ascii="Times New Roman" w:hAnsi="Times New Roman"/>
          <w:sz w:val="28"/>
          <w:szCs w:val="28"/>
        </w:rPr>
        <w:t xml:space="preserve">1.Внести </w:t>
      </w:r>
      <w:proofErr w:type="gramStart"/>
      <w:r w:rsidRPr="0035267C">
        <w:rPr>
          <w:rFonts w:ascii="Times New Roman" w:hAnsi="Times New Roman"/>
          <w:sz w:val="28"/>
          <w:szCs w:val="28"/>
        </w:rPr>
        <w:t>в  Положение</w:t>
      </w:r>
      <w:proofErr w:type="gramEnd"/>
      <w:r w:rsidRPr="0035267C">
        <w:rPr>
          <w:rFonts w:ascii="Times New Roman" w:hAnsi="Times New Roman"/>
          <w:sz w:val="28"/>
          <w:szCs w:val="28"/>
        </w:rPr>
        <w:t xml:space="preserve"> о муници</w:t>
      </w:r>
      <w:r>
        <w:rPr>
          <w:rFonts w:ascii="Times New Roman" w:hAnsi="Times New Roman"/>
          <w:sz w:val="28"/>
          <w:szCs w:val="28"/>
        </w:rPr>
        <w:t xml:space="preserve">пальной службе в 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Большешурнякском</w:t>
      </w:r>
      <w:proofErr w:type="spellEnd"/>
      <w:r w:rsidRPr="0035267C">
        <w:rPr>
          <w:rFonts w:ascii="Times New Roman" w:hAnsi="Times New Roman"/>
          <w:sz w:val="28"/>
          <w:szCs w:val="28"/>
        </w:rPr>
        <w:t xml:space="preserve"> сельском поселении  </w:t>
      </w:r>
      <w:proofErr w:type="spellStart"/>
      <w:r w:rsidRPr="0035267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35267C">
        <w:rPr>
          <w:rFonts w:ascii="Times New Roman" w:hAnsi="Times New Roman"/>
          <w:sz w:val="28"/>
          <w:szCs w:val="28"/>
        </w:rPr>
        <w:t xml:space="preserve"> муниципального района, утвержденное решением 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Большешурнякого</w:t>
      </w:r>
      <w:proofErr w:type="spellEnd"/>
      <w:r w:rsidRPr="0035267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5267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35267C">
        <w:rPr>
          <w:rFonts w:ascii="Times New Roman" w:hAnsi="Times New Roman"/>
          <w:sz w:val="28"/>
          <w:szCs w:val="28"/>
        </w:rPr>
        <w:t xml:space="preserve"> муниципального района Республики Та</w:t>
      </w:r>
      <w:r>
        <w:rPr>
          <w:rFonts w:ascii="Times New Roman" w:hAnsi="Times New Roman"/>
          <w:sz w:val="28"/>
          <w:szCs w:val="28"/>
        </w:rPr>
        <w:t>тарстан от 15.06.2015 года № 166</w:t>
      </w:r>
      <w:r w:rsidRPr="0035267C">
        <w:rPr>
          <w:rFonts w:ascii="Times New Roman" w:hAnsi="Times New Roman"/>
          <w:sz w:val="28"/>
          <w:szCs w:val="28"/>
        </w:rPr>
        <w:t xml:space="preserve"> следующие изменения</w:t>
      </w:r>
      <w:bookmarkEnd w:id="0"/>
      <w:r w:rsidRPr="0035267C">
        <w:rPr>
          <w:rFonts w:ascii="Times New Roman" w:hAnsi="Times New Roman"/>
          <w:sz w:val="28"/>
          <w:szCs w:val="28"/>
        </w:rPr>
        <w:t>:</w:t>
      </w:r>
    </w:p>
    <w:p w:rsidR="0035267C" w:rsidRPr="0035267C" w:rsidRDefault="0035267C" w:rsidP="0035267C">
      <w:pPr>
        <w:ind w:firstLine="567"/>
        <w:rPr>
          <w:rFonts w:ascii="Times New Roman" w:hAnsi="Times New Roman"/>
          <w:sz w:val="28"/>
          <w:szCs w:val="28"/>
        </w:rPr>
      </w:pPr>
      <w:r w:rsidRPr="0035267C">
        <w:rPr>
          <w:rFonts w:ascii="Times New Roman" w:hAnsi="Times New Roman"/>
          <w:sz w:val="28"/>
          <w:szCs w:val="28"/>
        </w:rPr>
        <w:t xml:space="preserve">1.1. Статью 15 Положения дополнить частью 2.1. в следующей редакции: </w:t>
      </w:r>
    </w:p>
    <w:p w:rsidR="0035267C" w:rsidRPr="0035267C" w:rsidRDefault="0035267C" w:rsidP="0035267C">
      <w:pPr>
        <w:ind w:firstLine="567"/>
        <w:rPr>
          <w:rFonts w:ascii="Times New Roman" w:eastAsiaTheme="minorHAnsi" w:hAnsi="Times New Roman"/>
          <w:sz w:val="28"/>
          <w:szCs w:val="28"/>
        </w:rPr>
      </w:pPr>
      <w:r w:rsidRPr="0035267C">
        <w:rPr>
          <w:rFonts w:ascii="Times New Roman" w:eastAsiaTheme="minorHAnsi" w:hAnsi="Times New Roman"/>
          <w:color w:val="000000"/>
          <w:sz w:val="28"/>
          <w:szCs w:val="28"/>
        </w:rPr>
        <w:t>«2.1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руководителем Исполнительного комитета, руководителями судебных и правоохранительных органов, расположенных на территории соответствующего муниципального образования».</w:t>
      </w:r>
    </w:p>
    <w:p w:rsidR="0035267C" w:rsidRPr="0035267C" w:rsidRDefault="0035267C" w:rsidP="0035267C">
      <w:pPr>
        <w:ind w:firstLine="567"/>
        <w:rPr>
          <w:rFonts w:ascii="Times New Roman" w:hAnsi="Times New Roman"/>
          <w:sz w:val="28"/>
          <w:szCs w:val="28"/>
        </w:rPr>
      </w:pPr>
      <w:r w:rsidRPr="0035267C">
        <w:rPr>
          <w:rFonts w:ascii="Times New Roman" w:eastAsiaTheme="minorHAnsi" w:hAnsi="Times New Roman"/>
          <w:sz w:val="28"/>
          <w:szCs w:val="28"/>
        </w:rPr>
        <w:lastRenderedPageBreak/>
        <w:t xml:space="preserve">1.2. </w:t>
      </w:r>
      <w:r w:rsidRPr="0035267C">
        <w:rPr>
          <w:rFonts w:ascii="Times New Roman" w:hAnsi="Times New Roman"/>
          <w:sz w:val="28"/>
          <w:szCs w:val="28"/>
        </w:rPr>
        <w:t>Пункт 2 части 1 статьи 16 Положения изложить в следующей редакции:</w:t>
      </w:r>
    </w:p>
    <w:p w:rsidR="0035267C" w:rsidRPr="0035267C" w:rsidRDefault="0035267C" w:rsidP="0035267C">
      <w:pPr>
        <w:ind w:firstLine="567"/>
        <w:rPr>
          <w:rFonts w:ascii="Times New Roman" w:eastAsiaTheme="minorHAnsi" w:hAnsi="Times New Roman"/>
          <w:sz w:val="28"/>
          <w:szCs w:val="28"/>
        </w:rPr>
      </w:pPr>
      <w:r w:rsidRPr="0035267C">
        <w:rPr>
          <w:rFonts w:ascii="Times New Roman" w:hAnsi="Times New Roman"/>
          <w:sz w:val="28"/>
          <w:szCs w:val="28"/>
        </w:rPr>
        <w:t xml:space="preserve">«2) </w:t>
      </w:r>
      <w:r w:rsidRPr="0035267C">
        <w:rPr>
          <w:rFonts w:ascii="Times New Roman" w:eastAsiaTheme="minorHAnsi" w:hAnsi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</w:t>
      </w:r>
      <w:r w:rsidRPr="0035267C">
        <w:rPr>
          <w:rFonts w:ascii="Times New Roman" w:eastAsiaTheme="minorHAnsi" w:hAnsi="Times New Roman"/>
          <w:color w:val="000000"/>
          <w:sz w:val="28"/>
          <w:szCs w:val="28"/>
        </w:rPr>
        <w:t>на безвозмездной основе в управлении органом профессионального союза,</w:t>
      </w:r>
      <w:r w:rsidRPr="0035267C">
        <w:rPr>
          <w:rFonts w:ascii="Times New Roman" w:eastAsiaTheme="minorHAnsi" w:hAnsi="Times New Roman"/>
          <w:sz w:val="28"/>
          <w:szCs w:val="28"/>
        </w:rPr>
        <w:t xml:space="preserve"> в </w:t>
      </w:r>
      <w:r w:rsidRPr="0035267C">
        <w:rPr>
          <w:rFonts w:ascii="Times New Roman" w:eastAsiaTheme="minorHAnsi" w:hAnsi="Times New Roman"/>
          <w:color w:val="000000"/>
          <w:sz w:val="28"/>
          <w:szCs w:val="28"/>
        </w:rPr>
        <w:t>том числе выборным органом первичной профсоюзной организации, созданной в органе местного самоуправления; участия в</w:t>
      </w:r>
      <w:r w:rsidRPr="0035267C">
        <w:rPr>
          <w:rFonts w:ascii="Times New Roman" w:eastAsiaTheme="minorHAnsi" w:hAnsi="Times New Roman"/>
          <w:sz w:val="28"/>
          <w:szCs w:val="28"/>
        </w:rPr>
        <w:t xml:space="preserve">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</w:t>
      </w:r>
      <w:r w:rsidRPr="0035267C">
        <w:rPr>
          <w:rFonts w:ascii="Times New Roman" w:eastAsiaTheme="minorHAnsi" w:hAnsi="Times New Roman"/>
          <w:color w:val="000000"/>
          <w:sz w:val="28"/>
          <w:szCs w:val="28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</w:t>
      </w:r>
      <w:r w:rsidRPr="0035267C">
        <w:rPr>
          <w:rFonts w:ascii="Times New Roman" w:eastAsiaTheme="minorHAnsi" w:hAnsi="Times New Roman"/>
          <w:sz w:val="28"/>
          <w:szCs w:val="28"/>
        </w:rPr>
        <w:t>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</w:t>
      </w:r>
      <w:r w:rsidRPr="0035267C">
        <w:rPr>
          <w:rFonts w:ascii="Times New Roman" w:eastAsiaTheme="minorHAnsi" w:hAnsi="Times New Roman"/>
          <w:color w:val="000000"/>
          <w:sz w:val="28"/>
          <w:szCs w:val="28"/>
        </w:rPr>
        <w:t>, которое получено</w:t>
      </w:r>
      <w:r w:rsidRPr="0035267C">
        <w:rPr>
          <w:rFonts w:ascii="Times New Roman" w:eastAsiaTheme="minorHAnsi" w:hAnsi="Times New Roman"/>
          <w:sz w:val="28"/>
          <w:szCs w:val="28"/>
        </w:rPr>
        <w:t xml:space="preserve"> в порядке, установленном муниципальным правовым актом), кроме </w:t>
      </w:r>
      <w:r w:rsidRPr="0035267C">
        <w:rPr>
          <w:rFonts w:ascii="Times New Roman" w:eastAsiaTheme="minorHAnsi" w:hAnsi="Times New Roman"/>
          <w:color w:val="000000"/>
          <w:sz w:val="28"/>
          <w:szCs w:val="28"/>
        </w:rPr>
        <w:t>представления на безвозмездной основе интересов сельского поселения в органах управления и ревизионной комиссии организации</w:t>
      </w:r>
      <w:r w:rsidRPr="0035267C">
        <w:rPr>
          <w:rFonts w:ascii="Times New Roman" w:eastAsiaTheme="minorHAnsi" w:hAnsi="Times New Roman"/>
          <w:sz w:val="28"/>
          <w:szCs w:val="28"/>
        </w:rPr>
        <w:t xml:space="preserve">, </w:t>
      </w:r>
      <w:r w:rsidRPr="0035267C">
        <w:rPr>
          <w:rFonts w:ascii="Times New Roman" w:eastAsiaTheme="minorHAnsi" w:hAnsi="Times New Roman"/>
          <w:color w:val="000000"/>
          <w:sz w:val="28"/>
          <w:szCs w:val="28"/>
        </w:rPr>
        <w:t>учредителем (акционером</w:t>
      </w:r>
      <w:r w:rsidRPr="0035267C">
        <w:rPr>
          <w:rFonts w:ascii="Times New Roman" w:eastAsiaTheme="minorHAnsi" w:hAnsi="Times New Roman"/>
          <w:sz w:val="28"/>
          <w:szCs w:val="28"/>
        </w:rPr>
        <w:t xml:space="preserve">, </w:t>
      </w:r>
      <w:r w:rsidRPr="0035267C">
        <w:rPr>
          <w:rFonts w:ascii="Times New Roman" w:eastAsiaTheme="minorHAnsi" w:hAnsi="Times New Roman"/>
          <w:color w:val="000000"/>
          <w:sz w:val="28"/>
          <w:szCs w:val="28"/>
        </w:rPr>
        <w:t>участником) которой является сельское поселение</w:t>
      </w:r>
      <w:r w:rsidRPr="0035267C">
        <w:rPr>
          <w:rFonts w:ascii="Times New Roman" w:eastAsiaTheme="minorHAnsi" w:hAnsi="Times New Roman"/>
          <w:sz w:val="28"/>
          <w:szCs w:val="28"/>
        </w:rPr>
        <w:t xml:space="preserve">, в соответствии с </w:t>
      </w:r>
      <w:r w:rsidRPr="0035267C">
        <w:rPr>
          <w:rFonts w:ascii="Times New Roman" w:eastAsiaTheme="minorHAnsi" w:hAnsi="Times New Roman"/>
          <w:color w:val="000000"/>
          <w:sz w:val="28"/>
          <w:szCs w:val="28"/>
        </w:rPr>
        <w:t>муниципальными правовыми актами, определяющими порядок осуществления</w:t>
      </w:r>
      <w:r w:rsidRPr="0035267C">
        <w:rPr>
          <w:rFonts w:ascii="Times New Roman" w:eastAsiaTheme="minorHAnsi" w:hAnsi="Times New Roman"/>
          <w:sz w:val="28"/>
          <w:szCs w:val="28"/>
        </w:rPr>
        <w:t xml:space="preserve"> от имени </w:t>
      </w:r>
      <w:r w:rsidRPr="0035267C">
        <w:rPr>
          <w:rFonts w:ascii="Times New Roman" w:eastAsiaTheme="minorHAnsi" w:hAnsi="Times New Roman"/>
          <w:color w:val="000000"/>
          <w:sz w:val="28"/>
          <w:szCs w:val="28"/>
        </w:rPr>
        <w:t>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35267C">
        <w:rPr>
          <w:rFonts w:ascii="Times New Roman" w:eastAsiaTheme="minorHAnsi" w:hAnsi="Times New Roman"/>
          <w:sz w:val="28"/>
          <w:szCs w:val="28"/>
        </w:rPr>
        <w:t>»;</w:t>
      </w:r>
    </w:p>
    <w:p w:rsidR="0035267C" w:rsidRPr="0035267C" w:rsidRDefault="0035267C" w:rsidP="0035267C">
      <w:pPr>
        <w:ind w:firstLine="567"/>
        <w:rPr>
          <w:rFonts w:ascii="Times New Roman" w:hAnsi="Times New Roman"/>
          <w:sz w:val="28"/>
          <w:szCs w:val="28"/>
        </w:rPr>
      </w:pPr>
      <w:bookmarkStart w:id="1" w:name="sub_4"/>
      <w:r w:rsidRPr="0035267C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опубликованию. </w:t>
      </w:r>
    </w:p>
    <w:p w:rsidR="0035267C" w:rsidRPr="0035267C" w:rsidRDefault="0035267C" w:rsidP="0035267C">
      <w:pPr>
        <w:ind w:firstLine="567"/>
        <w:rPr>
          <w:rFonts w:ascii="Times New Roman" w:hAnsi="Times New Roman"/>
          <w:sz w:val="28"/>
          <w:szCs w:val="28"/>
        </w:rPr>
      </w:pPr>
      <w:bookmarkStart w:id="2" w:name="sub_5"/>
      <w:bookmarkEnd w:id="1"/>
      <w:r w:rsidRPr="0035267C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оставляю за собой. </w:t>
      </w:r>
      <w:bookmarkEnd w:id="2"/>
    </w:p>
    <w:p w:rsidR="0035267C" w:rsidRPr="0035267C" w:rsidRDefault="0035267C" w:rsidP="0035267C">
      <w:pPr>
        <w:ind w:firstLine="567"/>
        <w:rPr>
          <w:rFonts w:ascii="Times New Roman" w:hAnsi="Times New Roman"/>
          <w:sz w:val="28"/>
          <w:szCs w:val="28"/>
        </w:rPr>
      </w:pPr>
    </w:p>
    <w:p w:rsidR="0035267C" w:rsidRPr="0035267C" w:rsidRDefault="0035267C" w:rsidP="0035267C">
      <w:pPr>
        <w:ind w:firstLine="567"/>
        <w:rPr>
          <w:rFonts w:ascii="Times New Roman" w:hAnsi="Times New Roman"/>
          <w:sz w:val="28"/>
          <w:szCs w:val="28"/>
        </w:rPr>
      </w:pPr>
    </w:p>
    <w:p w:rsidR="0035267C" w:rsidRPr="0035267C" w:rsidRDefault="0035267C" w:rsidP="0035267C">
      <w:pPr>
        <w:ind w:left="5580" w:firstLine="0"/>
        <w:jc w:val="left"/>
        <w:rPr>
          <w:rFonts w:ascii="Times New Roman" w:hAnsi="Times New Roman"/>
          <w:bCs/>
          <w:color w:val="26282F"/>
        </w:rPr>
      </w:pPr>
    </w:p>
    <w:p w:rsidR="0035267C" w:rsidRPr="0035267C" w:rsidRDefault="0035267C" w:rsidP="0035267C">
      <w:pPr>
        <w:ind w:firstLine="0"/>
        <w:jc w:val="left"/>
        <w:rPr>
          <w:rFonts w:ascii="Times New Roman" w:hAnsi="Times New Roman"/>
          <w:bCs/>
          <w:color w:val="26282F"/>
          <w:sz w:val="28"/>
          <w:szCs w:val="28"/>
        </w:rPr>
      </w:pPr>
      <w:r w:rsidRPr="0035267C">
        <w:rPr>
          <w:rFonts w:ascii="Times New Roman" w:hAnsi="Times New Roman"/>
          <w:b/>
          <w:bCs/>
          <w:color w:val="26282F"/>
          <w:sz w:val="28"/>
          <w:szCs w:val="28"/>
        </w:rPr>
        <w:t>Председатель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ab/>
      </w:r>
      <w:r>
        <w:rPr>
          <w:rFonts w:ascii="Times New Roman" w:hAnsi="Times New Roman"/>
          <w:b/>
          <w:bCs/>
          <w:color w:val="26282F"/>
          <w:sz w:val="28"/>
          <w:szCs w:val="28"/>
        </w:rPr>
        <w:tab/>
      </w:r>
      <w:r>
        <w:rPr>
          <w:rFonts w:ascii="Times New Roman" w:hAnsi="Times New Roman"/>
          <w:b/>
          <w:bCs/>
          <w:color w:val="26282F"/>
          <w:sz w:val="28"/>
          <w:szCs w:val="28"/>
        </w:rPr>
        <w:tab/>
      </w:r>
      <w:r>
        <w:rPr>
          <w:rFonts w:ascii="Times New Roman" w:hAnsi="Times New Roman"/>
          <w:b/>
          <w:bCs/>
          <w:color w:val="26282F"/>
          <w:sz w:val="28"/>
          <w:szCs w:val="28"/>
        </w:rPr>
        <w:tab/>
      </w:r>
      <w:r>
        <w:rPr>
          <w:rFonts w:ascii="Times New Roman" w:hAnsi="Times New Roman"/>
          <w:b/>
          <w:bCs/>
          <w:color w:val="26282F"/>
          <w:sz w:val="28"/>
          <w:szCs w:val="28"/>
        </w:rPr>
        <w:tab/>
        <w:t xml:space="preserve">         Н.И. Мельников</w:t>
      </w:r>
      <w:bookmarkStart w:id="3" w:name="_GoBack"/>
      <w:bookmarkEnd w:id="3"/>
    </w:p>
    <w:p w:rsidR="0035267C" w:rsidRPr="00B671FB" w:rsidRDefault="0035267C">
      <w:pPr>
        <w:rPr>
          <w:lang w:val="tt-RU"/>
        </w:rPr>
      </w:pPr>
    </w:p>
    <w:sectPr w:rsidR="0035267C" w:rsidRPr="00B6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FB"/>
    <w:rsid w:val="001A4A75"/>
    <w:rsid w:val="0035267C"/>
    <w:rsid w:val="00B671FB"/>
    <w:rsid w:val="00C57933"/>
    <w:rsid w:val="00E434EF"/>
    <w:rsid w:val="00FC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2A61"/>
  <w15:docId w15:val="{D320C003-D4F9-4DCC-901D-6DBF4AD0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F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1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6</cp:revision>
  <dcterms:created xsi:type="dcterms:W3CDTF">2018-04-28T08:26:00Z</dcterms:created>
  <dcterms:modified xsi:type="dcterms:W3CDTF">2019-06-26T07:19:00Z</dcterms:modified>
</cp:coreProperties>
</file>