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65"/>
        <w:gridCol w:w="1245"/>
        <w:gridCol w:w="4350"/>
      </w:tblGrid>
      <w:tr w:rsidR="009A3C2F" w:rsidRPr="005B5EC4" w:rsidTr="00594FDA">
        <w:trPr>
          <w:trHeight w:val="142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C2F" w:rsidRPr="005B5EC4" w:rsidRDefault="009A3C2F" w:rsidP="00594FDA">
            <w:pPr>
              <w:spacing w:line="300" w:lineRule="exact"/>
              <w:jc w:val="center"/>
              <w:rPr>
                <w:rFonts w:eastAsia="Calibri"/>
                <w:lang w:eastAsia="en-US"/>
              </w:rPr>
            </w:pPr>
            <w:r w:rsidRPr="005B5EC4"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sz w:val="28"/>
                <w:szCs w:val="28"/>
                <w:lang w:eastAsia="en-US"/>
              </w:rPr>
              <w:t xml:space="preserve">РЕСПУБЛИКИ ТАТАРСТАН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C2F" w:rsidRPr="005B5EC4" w:rsidRDefault="009A3C2F" w:rsidP="00594FDA">
            <w:pPr>
              <w:ind w:right="-15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5EC4">
              <w:rPr>
                <w:rFonts w:eastAsia="Calibri"/>
                <w:noProof/>
              </w:rPr>
              <w:drawing>
                <wp:inline distT="0" distB="0" distL="0" distR="0" wp14:anchorId="4BDF66E6" wp14:editId="547B6C48">
                  <wp:extent cx="647700" cy="752475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C2F" w:rsidRPr="005B5EC4" w:rsidRDefault="009A3C2F" w:rsidP="00594FD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5B5EC4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bCs/>
                <w:sz w:val="28"/>
                <w:szCs w:val="28"/>
                <w:lang w:eastAsia="en-US"/>
              </w:rPr>
              <w:t>АЛАБУГА МУНИЦИПАЛЬ РАЙОНЫ ОЛЫ ШУРНЯК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bCs/>
                <w:sz w:val="28"/>
                <w:szCs w:val="28"/>
                <w:lang w:eastAsia="en-US"/>
              </w:rPr>
              <w:t>АВЫЛ ЖИРЛЕГЕ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B5EC4">
              <w:rPr>
                <w:rFonts w:eastAsia="Calibri"/>
                <w:bCs/>
                <w:sz w:val="28"/>
                <w:szCs w:val="28"/>
                <w:lang w:eastAsia="en-US"/>
              </w:rPr>
              <w:t>СОВЕТЫ</w:t>
            </w:r>
          </w:p>
        </w:tc>
      </w:tr>
    </w:tbl>
    <w:p w:rsidR="009A3C2F" w:rsidRPr="005B5EC4" w:rsidRDefault="009A3C2F" w:rsidP="009A3C2F">
      <w:pPr>
        <w:rPr>
          <w:b/>
          <w:sz w:val="28"/>
          <w:szCs w:val="28"/>
        </w:rPr>
      </w:pPr>
      <w:r w:rsidRPr="005B5EC4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9A3C2F" w:rsidRDefault="009A3C2F" w:rsidP="009A3C2F">
      <w:pPr>
        <w:rPr>
          <w:sz w:val="28"/>
          <w:szCs w:val="28"/>
        </w:rPr>
      </w:pPr>
      <w:r w:rsidRPr="005B5EC4">
        <w:rPr>
          <w:sz w:val="28"/>
          <w:szCs w:val="28"/>
        </w:rPr>
        <w:t xml:space="preserve">РЕШЕНИЕ                                   с. Большой </w:t>
      </w:r>
      <w:proofErr w:type="spellStart"/>
      <w:r w:rsidRPr="005B5EC4">
        <w:rPr>
          <w:sz w:val="28"/>
          <w:szCs w:val="28"/>
        </w:rPr>
        <w:t>Шурняк</w:t>
      </w:r>
      <w:proofErr w:type="spellEnd"/>
      <w:r w:rsidRPr="005B5EC4">
        <w:rPr>
          <w:sz w:val="28"/>
          <w:szCs w:val="28"/>
        </w:rPr>
        <w:t xml:space="preserve">                               КАРАР</w:t>
      </w:r>
    </w:p>
    <w:p w:rsidR="00670909" w:rsidRPr="005B5EC4" w:rsidRDefault="00670909" w:rsidP="009A3C2F">
      <w:pPr>
        <w:rPr>
          <w:b/>
          <w:sz w:val="28"/>
          <w:szCs w:val="28"/>
        </w:rPr>
      </w:pPr>
    </w:p>
    <w:p w:rsidR="00BE3CD8" w:rsidRPr="009A3C2F" w:rsidRDefault="00CF68B3" w:rsidP="00D60DA9">
      <w:pPr>
        <w:rPr>
          <w:sz w:val="28"/>
          <w:szCs w:val="28"/>
        </w:rPr>
      </w:pPr>
      <w:r>
        <w:rPr>
          <w:sz w:val="28"/>
          <w:szCs w:val="28"/>
        </w:rPr>
        <w:t>№ 99</w:t>
      </w:r>
      <w:r w:rsidR="009A3C2F" w:rsidRPr="005B5EC4">
        <w:rPr>
          <w:sz w:val="28"/>
          <w:szCs w:val="28"/>
        </w:rPr>
        <w:t xml:space="preserve">                   </w:t>
      </w:r>
      <w:r w:rsidR="009A3C2F" w:rsidRPr="005B5EC4">
        <w:rPr>
          <w:sz w:val="28"/>
          <w:szCs w:val="28"/>
        </w:rPr>
        <w:tab/>
        <w:t xml:space="preserve">         </w:t>
      </w:r>
      <w:r w:rsidR="009A3C2F" w:rsidRPr="005B5EC4">
        <w:rPr>
          <w:sz w:val="28"/>
          <w:szCs w:val="28"/>
        </w:rPr>
        <w:tab/>
      </w:r>
      <w:r w:rsidR="009A3C2F" w:rsidRPr="005B5EC4">
        <w:rPr>
          <w:sz w:val="28"/>
          <w:szCs w:val="28"/>
        </w:rPr>
        <w:tab/>
        <w:t xml:space="preserve">                         </w:t>
      </w:r>
      <w:r w:rsidR="009A3C2F">
        <w:rPr>
          <w:sz w:val="28"/>
          <w:szCs w:val="28"/>
        </w:rPr>
        <w:t xml:space="preserve">                 </w:t>
      </w:r>
      <w:proofErr w:type="gramStart"/>
      <w:r w:rsidR="009A3C2F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08» августа</w:t>
      </w:r>
      <w:r w:rsidR="009A3C2F" w:rsidRPr="005B5EC4">
        <w:rPr>
          <w:sz w:val="28"/>
          <w:szCs w:val="28"/>
        </w:rPr>
        <w:t xml:space="preserve"> 2023 года</w:t>
      </w:r>
    </w:p>
    <w:p w:rsidR="00BE3CD8" w:rsidRPr="00DC53FF" w:rsidRDefault="00BE3CD8" w:rsidP="00336042">
      <w:pPr>
        <w:tabs>
          <w:tab w:val="left" w:pos="8931"/>
        </w:tabs>
        <w:ind w:right="1"/>
        <w:jc w:val="both"/>
        <w:rPr>
          <w:sz w:val="28"/>
          <w:szCs w:val="28"/>
        </w:rPr>
      </w:pPr>
    </w:p>
    <w:p w:rsidR="00CF68B3" w:rsidRPr="00B81393" w:rsidRDefault="00CF68B3" w:rsidP="00B81393">
      <w:pPr>
        <w:jc w:val="center"/>
        <w:rPr>
          <w:bCs/>
          <w:sz w:val="28"/>
          <w:szCs w:val="28"/>
        </w:rPr>
      </w:pPr>
      <w:r w:rsidRPr="00B81393">
        <w:rPr>
          <w:sz w:val="28"/>
          <w:szCs w:val="28"/>
        </w:rPr>
        <w:t xml:space="preserve">О внесении изменений в Решение Совета </w:t>
      </w:r>
      <w:proofErr w:type="spellStart"/>
      <w:r w:rsidRPr="00B81393">
        <w:rPr>
          <w:sz w:val="28"/>
          <w:szCs w:val="28"/>
        </w:rPr>
        <w:t>Большешурняк</w:t>
      </w:r>
      <w:r w:rsidRPr="00B81393">
        <w:rPr>
          <w:sz w:val="28"/>
          <w:szCs w:val="28"/>
        </w:rPr>
        <w:t>ского</w:t>
      </w:r>
      <w:proofErr w:type="spellEnd"/>
      <w:r w:rsidRPr="00B81393">
        <w:rPr>
          <w:sz w:val="28"/>
          <w:szCs w:val="28"/>
        </w:rPr>
        <w:t xml:space="preserve"> сельского поселения от  </w:t>
      </w:r>
      <w:r w:rsidRPr="00B81393">
        <w:rPr>
          <w:sz w:val="28"/>
          <w:szCs w:val="28"/>
        </w:rPr>
        <w:t>05.09.2017 № 86</w:t>
      </w:r>
      <w:r w:rsidRPr="00B81393">
        <w:rPr>
          <w:sz w:val="28"/>
          <w:szCs w:val="28"/>
        </w:rPr>
        <w:t xml:space="preserve"> «Об утверждении Положения  о порядке сообщения лицами, замещающими муниципальные должности, и муниципальными служащими </w:t>
      </w:r>
      <w:proofErr w:type="spellStart"/>
      <w:r w:rsidRPr="00B81393">
        <w:rPr>
          <w:sz w:val="28"/>
          <w:szCs w:val="28"/>
        </w:rPr>
        <w:t>Большешурняк</w:t>
      </w:r>
      <w:r w:rsidRPr="00B81393">
        <w:rPr>
          <w:sz w:val="28"/>
          <w:szCs w:val="28"/>
        </w:rPr>
        <w:t>ского</w:t>
      </w:r>
      <w:proofErr w:type="spellEnd"/>
      <w:r w:rsidRPr="00B81393">
        <w:rPr>
          <w:sz w:val="28"/>
          <w:szCs w:val="28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CF68B3" w:rsidRPr="00B81393" w:rsidRDefault="00CF68B3" w:rsidP="00CF68B3">
      <w:pPr>
        <w:jc w:val="center"/>
        <w:rPr>
          <w:b/>
          <w:sz w:val="28"/>
          <w:szCs w:val="28"/>
        </w:rPr>
      </w:pPr>
    </w:p>
    <w:p w:rsidR="00CF68B3" w:rsidRPr="00B81393" w:rsidRDefault="00CF68B3" w:rsidP="00CF68B3">
      <w:pPr>
        <w:ind w:firstLine="567"/>
        <w:jc w:val="both"/>
        <w:rPr>
          <w:sz w:val="28"/>
          <w:szCs w:val="28"/>
        </w:rPr>
      </w:pPr>
      <w:r w:rsidRPr="00B81393">
        <w:rPr>
          <w:sz w:val="28"/>
          <w:szCs w:val="28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 Федеральным законом Российской Федерации от 25 декабря 2008 года № 273-ФЗ «О противодействии коррупции», Постановлением Правительства РФ от 12 октября 2015 г. N 1089 "О внесении изменений в постановление Правительства Российской Федерации от 9 января 2014 г. N 10", Законом Республики Татарстан от 28 июля 2004 года № 45-ЗРТ «О местном самоуправлении в Республике Татарстан», Кодексом Республики Татарстан о муниципальной службе, рассмотрев протест </w:t>
      </w:r>
      <w:proofErr w:type="spellStart"/>
      <w:r w:rsidRPr="00B81393">
        <w:rPr>
          <w:sz w:val="28"/>
          <w:szCs w:val="28"/>
        </w:rPr>
        <w:t>Елабужского</w:t>
      </w:r>
      <w:proofErr w:type="spellEnd"/>
      <w:r w:rsidRPr="00B81393">
        <w:rPr>
          <w:sz w:val="28"/>
          <w:szCs w:val="28"/>
        </w:rPr>
        <w:t xml:space="preserve"> городского прокурора, Совет </w:t>
      </w:r>
      <w:proofErr w:type="spellStart"/>
      <w:r w:rsidRPr="00B81393">
        <w:rPr>
          <w:sz w:val="28"/>
          <w:szCs w:val="28"/>
        </w:rPr>
        <w:t>Большешурняк</w:t>
      </w:r>
      <w:r w:rsidRPr="00B81393">
        <w:rPr>
          <w:sz w:val="28"/>
          <w:szCs w:val="28"/>
        </w:rPr>
        <w:t>ского</w:t>
      </w:r>
      <w:proofErr w:type="spellEnd"/>
      <w:r w:rsidRPr="00B81393">
        <w:rPr>
          <w:sz w:val="28"/>
          <w:szCs w:val="28"/>
        </w:rPr>
        <w:t xml:space="preserve"> сельского поселения</w:t>
      </w:r>
    </w:p>
    <w:p w:rsidR="00CF68B3" w:rsidRPr="00B81393" w:rsidRDefault="00CF68B3" w:rsidP="00CF68B3">
      <w:pPr>
        <w:ind w:firstLine="900"/>
        <w:jc w:val="center"/>
        <w:rPr>
          <w:b/>
          <w:sz w:val="28"/>
          <w:szCs w:val="28"/>
        </w:rPr>
      </w:pPr>
      <w:r w:rsidRPr="00B81393">
        <w:rPr>
          <w:b/>
          <w:sz w:val="28"/>
          <w:szCs w:val="28"/>
        </w:rPr>
        <w:t>РЕШИЛ:</w:t>
      </w:r>
    </w:p>
    <w:p w:rsidR="00CF68B3" w:rsidRPr="000372AA" w:rsidRDefault="00CF68B3" w:rsidP="00CF68B3">
      <w:pPr>
        <w:ind w:firstLine="567"/>
        <w:jc w:val="both"/>
        <w:rPr>
          <w:sz w:val="28"/>
          <w:szCs w:val="28"/>
        </w:rPr>
      </w:pPr>
      <w:bookmarkStart w:id="0" w:name="sub_1"/>
      <w:r w:rsidRPr="00B81393">
        <w:rPr>
          <w:sz w:val="28"/>
          <w:szCs w:val="28"/>
        </w:rPr>
        <w:t xml:space="preserve">1. Внести в Решение Совета </w:t>
      </w:r>
      <w:proofErr w:type="spellStart"/>
      <w:r w:rsidRPr="00B81393">
        <w:rPr>
          <w:sz w:val="28"/>
          <w:szCs w:val="28"/>
        </w:rPr>
        <w:t>Большешурняк</w:t>
      </w:r>
      <w:r w:rsidRPr="00B81393">
        <w:rPr>
          <w:sz w:val="28"/>
          <w:szCs w:val="28"/>
        </w:rPr>
        <w:t>ского</w:t>
      </w:r>
      <w:proofErr w:type="spellEnd"/>
      <w:r w:rsidRPr="00B81393">
        <w:rPr>
          <w:sz w:val="28"/>
          <w:szCs w:val="28"/>
        </w:rPr>
        <w:t xml:space="preserve"> сельского поселения </w:t>
      </w:r>
      <w:r w:rsidRPr="00B81393">
        <w:rPr>
          <w:sz w:val="28"/>
          <w:szCs w:val="28"/>
        </w:rPr>
        <w:t>от  05.09.2017 № 86</w:t>
      </w:r>
      <w:r w:rsidRPr="00B81393">
        <w:rPr>
          <w:sz w:val="28"/>
          <w:szCs w:val="28"/>
        </w:rPr>
        <w:t xml:space="preserve"> «Об утверждении Положения  о порядке сообщения лицами, замещающими муниципальные должности, и муниципальными служащими </w:t>
      </w:r>
      <w:proofErr w:type="spellStart"/>
      <w:r w:rsidRPr="00B81393">
        <w:rPr>
          <w:sz w:val="28"/>
          <w:szCs w:val="28"/>
        </w:rPr>
        <w:t>Большешурняк</w:t>
      </w:r>
      <w:r w:rsidRPr="00B81393">
        <w:rPr>
          <w:sz w:val="28"/>
          <w:szCs w:val="28"/>
        </w:rPr>
        <w:t>ского</w:t>
      </w:r>
      <w:proofErr w:type="spellEnd"/>
      <w:r w:rsidRPr="00B81393">
        <w:rPr>
          <w:sz w:val="28"/>
          <w:szCs w:val="28"/>
        </w:rPr>
        <w:t xml:space="preserve"> сельского поселения о получении подарка в связи с протокольными мероприятиями, служебными команд</w:t>
      </w:r>
      <w:bookmarkStart w:id="1" w:name="_GoBack"/>
      <w:bookmarkEnd w:id="1"/>
      <w:r w:rsidRPr="000372AA">
        <w:rPr>
          <w:sz w:val="28"/>
          <w:szCs w:val="28"/>
        </w:rPr>
        <w:t>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следующие изменения:</w:t>
      </w:r>
    </w:p>
    <w:p w:rsidR="00CF68B3" w:rsidRDefault="00CF68B3" w:rsidP="00CF68B3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1.1. Пункт 13 Положения дополнить подпунктом 13.</w:t>
      </w:r>
      <w:proofErr w:type="gramStart"/>
      <w:r>
        <w:rPr>
          <w:sz w:val="28"/>
          <w:szCs w:val="28"/>
        </w:rPr>
        <w:t>1.следующего</w:t>
      </w:r>
      <w:proofErr w:type="gramEnd"/>
      <w:r>
        <w:rPr>
          <w:sz w:val="28"/>
          <w:szCs w:val="28"/>
        </w:rPr>
        <w:t xml:space="preserve"> содержания:</w:t>
      </w:r>
    </w:p>
    <w:p w:rsidR="00CF68B3" w:rsidRPr="00FD1ADB" w:rsidRDefault="00CF68B3" w:rsidP="00CF68B3">
      <w:pPr>
        <w:ind w:firstLine="567"/>
        <w:jc w:val="both"/>
        <w:rPr>
          <w:b/>
          <w:sz w:val="28"/>
          <w:szCs w:val="28"/>
        </w:rPr>
      </w:pPr>
      <w:r w:rsidRPr="00115DAD">
        <w:rPr>
          <w:sz w:val="28"/>
          <w:szCs w:val="28"/>
          <w:shd w:val="clear" w:color="auto" w:fill="FFFFFF"/>
        </w:rPr>
        <w:t>«13.1. 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 </w:t>
      </w:r>
      <w:hyperlink r:id="rId5" w:anchor="block_1012" w:history="1">
        <w:r w:rsidRPr="004F2AED">
          <w:rPr>
            <w:rStyle w:val="a3"/>
            <w:rFonts w:cs="Times New Roman CYR"/>
            <w:sz w:val="28"/>
            <w:szCs w:val="28"/>
            <w:shd w:val="clear" w:color="auto" w:fill="FFFFFF"/>
          </w:rPr>
          <w:t>пункте 12</w:t>
        </w:r>
      </w:hyperlink>
      <w:r w:rsidRPr="00115DAD">
        <w:rPr>
          <w:sz w:val="28"/>
          <w:szCs w:val="28"/>
          <w:shd w:val="clear" w:color="auto" w:fill="FFFFFF"/>
        </w:rPr>
        <w:t xml:space="preserve"> настоящего положения, либо в случае отказа указанных лиц от выкупа </w:t>
      </w:r>
      <w:r w:rsidRPr="00115DAD">
        <w:rPr>
          <w:sz w:val="28"/>
          <w:szCs w:val="28"/>
          <w:shd w:val="clear" w:color="auto" w:fill="FFFFFF"/>
        </w:rPr>
        <w:lastRenderedPageBreak/>
        <w:t>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</w:t>
      </w:r>
      <w:r w:rsidRPr="00115DAD">
        <w:rPr>
          <w:b/>
          <w:sz w:val="28"/>
          <w:szCs w:val="28"/>
        </w:rPr>
        <w:t xml:space="preserve"> </w:t>
      </w:r>
      <w:r w:rsidRPr="00115DAD">
        <w:rPr>
          <w:sz w:val="28"/>
          <w:szCs w:val="28"/>
          <w:shd w:val="clear" w:color="auto" w:fill="FFFFFF"/>
        </w:rPr>
        <w:t>фонд драгоценных металлов и драгоценных камней Российской Федерации.»</w:t>
      </w:r>
      <w:r>
        <w:rPr>
          <w:sz w:val="28"/>
          <w:szCs w:val="28"/>
          <w:shd w:val="clear" w:color="auto" w:fill="FFFFFF"/>
        </w:rPr>
        <w:t>.</w:t>
      </w:r>
    </w:p>
    <w:p w:rsidR="00CF68B3" w:rsidRPr="00165750" w:rsidRDefault="00CF68B3" w:rsidP="00CF68B3">
      <w:pPr>
        <w:ind w:firstLine="567"/>
        <w:jc w:val="both"/>
        <w:rPr>
          <w:sz w:val="28"/>
          <w:szCs w:val="28"/>
        </w:rPr>
      </w:pPr>
      <w:bookmarkStart w:id="2" w:name="sub_4"/>
      <w:bookmarkEnd w:id="0"/>
      <w:r>
        <w:rPr>
          <w:sz w:val="28"/>
          <w:szCs w:val="28"/>
        </w:rPr>
        <w:t>2</w:t>
      </w:r>
      <w:r w:rsidRPr="00165750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</w:t>
      </w:r>
      <w:r w:rsidRPr="00165750">
        <w:rPr>
          <w:sz w:val="28"/>
          <w:szCs w:val="28"/>
        </w:rPr>
        <w:t xml:space="preserve"> </w:t>
      </w:r>
      <w:hyperlink r:id="rId6" w:history="1">
        <w:r w:rsidRPr="00165750">
          <w:rPr>
            <w:rStyle w:val="ad"/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 xml:space="preserve">. </w:t>
      </w:r>
    </w:p>
    <w:p w:rsidR="00CF68B3" w:rsidRPr="00165750" w:rsidRDefault="00CF68B3" w:rsidP="00CF68B3">
      <w:pPr>
        <w:ind w:firstLine="567"/>
        <w:jc w:val="both"/>
        <w:rPr>
          <w:sz w:val="28"/>
          <w:szCs w:val="28"/>
        </w:rPr>
      </w:pPr>
      <w:bookmarkStart w:id="3" w:name="sub_5"/>
      <w:bookmarkEnd w:id="2"/>
      <w:r>
        <w:rPr>
          <w:sz w:val="28"/>
          <w:szCs w:val="28"/>
        </w:rPr>
        <w:t>3</w:t>
      </w:r>
      <w:r w:rsidRPr="001657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решения </w:t>
      </w:r>
      <w:bookmarkEnd w:id="3"/>
      <w:r>
        <w:rPr>
          <w:sz w:val="28"/>
          <w:szCs w:val="28"/>
          <w:lang w:val="tt-RU"/>
        </w:rPr>
        <w:t>оставляю за собой.</w:t>
      </w:r>
    </w:p>
    <w:p w:rsidR="00BD2022" w:rsidRPr="00E926DB" w:rsidRDefault="00BD2022" w:rsidP="00BD2022">
      <w:pPr>
        <w:jc w:val="both"/>
        <w:rPr>
          <w:sz w:val="28"/>
          <w:szCs w:val="28"/>
        </w:rPr>
      </w:pPr>
    </w:p>
    <w:p w:rsidR="00BE3CD8" w:rsidRPr="00DC53FF" w:rsidRDefault="00BE3CD8" w:rsidP="00336042">
      <w:pPr>
        <w:ind w:firstLine="567"/>
        <w:jc w:val="both"/>
        <w:rPr>
          <w:sz w:val="28"/>
          <w:szCs w:val="28"/>
        </w:rPr>
      </w:pPr>
    </w:p>
    <w:p w:rsidR="008049AA" w:rsidRPr="00336042" w:rsidRDefault="00BE3CD8" w:rsidP="00CF68B3">
      <w:pPr>
        <w:jc w:val="both"/>
        <w:rPr>
          <w:sz w:val="28"/>
          <w:szCs w:val="28"/>
        </w:rPr>
      </w:pPr>
      <w:r w:rsidRPr="00DC53FF">
        <w:rPr>
          <w:sz w:val="28"/>
          <w:szCs w:val="28"/>
        </w:rPr>
        <w:t xml:space="preserve">Председатель            </w:t>
      </w:r>
      <w:r w:rsidR="00BD2022">
        <w:rPr>
          <w:sz w:val="28"/>
          <w:szCs w:val="28"/>
        </w:rPr>
        <w:t xml:space="preserve">                               </w:t>
      </w:r>
      <w:r w:rsidRPr="00DC53FF">
        <w:rPr>
          <w:sz w:val="28"/>
          <w:szCs w:val="28"/>
        </w:rPr>
        <w:t xml:space="preserve">             </w:t>
      </w:r>
      <w:r w:rsidR="00A8199C">
        <w:rPr>
          <w:sz w:val="28"/>
          <w:szCs w:val="28"/>
        </w:rPr>
        <w:t xml:space="preserve">                 Н.И. Мельников</w:t>
      </w:r>
    </w:p>
    <w:sectPr w:rsidR="008049AA" w:rsidRPr="00336042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D8"/>
    <w:rsid w:val="00024D50"/>
    <w:rsid w:val="00037063"/>
    <w:rsid w:val="00044521"/>
    <w:rsid w:val="000B6C3D"/>
    <w:rsid w:val="000F1EC9"/>
    <w:rsid w:val="00100C29"/>
    <w:rsid w:val="0010770E"/>
    <w:rsid w:val="00153970"/>
    <w:rsid w:val="00172842"/>
    <w:rsid w:val="00182088"/>
    <w:rsid w:val="00184991"/>
    <w:rsid w:val="001A7339"/>
    <w:rsid w:val="001A7683"/>
    <w:rsid w:val="001C3001"/>
    <w:rsid w:val="001C70A3"/>
    <w:rsid w:val="001D7DD4"/>
    <w:rsid w:val="00211649"/>
    <w:rsid w:val="002373C1"/>
    <w:rsid w:val="00241AB4"/>
    <w:rsid w:val="0025343B"/>
    <w:rsid w:val="0027437B"/>
    <w:rsid w:val="00280EE2"/>
    <w:rsid w:val="0029270A"/>
    <w:rsid w:val="00295A97"/>
    <w:rsid w:val="002B026C"/>
    <w:rsid w:val="002B57E8"/>
    <w:rsid w:val="002C004F"/>
    <w:rsid w:val="00307263"/>
    <w:rsid w:val="003077D7"/>
    <w:rsid w:val="0031192B"/>
    <w:rsid w:val="00326874"/>
    <w:rsid w:val="00336042"/>
    <w:rsid w:val="00340917"/>
    <w:rsid w:val="00373512"/>
    <w:rsid w:val="003769D4"/>
    <w:rsid w:val="00393E20"/>
    <w:rsid w:val="003C2AC2"/>
    <w:rsid w:val="00405EA2"/>
    <w:rsid w:val="00432E19"/>
    <w:rsid w:val="0046222A"/>
    <w:rsid w:val="004D6ED3"/>
    <w:rsid w:val="004F4C74"/>
    <w:rsid w:val="00540BD3"/>
    <w:rsid w:val="00543D86"/>
    <w:rsid w:val="00555664"/>
    <w:rsid w:val="005744F4"/>
    <w:rsid w:val="00590342"/>
    <w:rsid w:val="005B5D5F"/>
    <w:rsid w:val="005C6B00"/>
    <w:rsid w:val="005D79D8"/>
    <w:rsid w:val="005E1D0C"/>
    <w:rsid w:val="00656CD1"/>
    <w:rsid w:val="006668BC"/>
    <w:rsid w:val="00670909"/>
    <w:rsid w:val="00673B9F"/>
    <w:rsid w:val="00686460"/>
    <w:rsid w:val="00690237"/>
    <w:rsid w:val="00690EF9"/>
    <w:rsid w:val="0069196E"/>
    <w:rsid w:val="006927AC"/>
    <w:rsid w:val="00703B41"/>
    <w:rsid w:val="00712C1C"/>
    <w:rsid w:val="00720F5E"/>
    <w:rsid w:val="007233F6"/>
    <w:rsid w:val="00742684"/>
    <w:rsid w:val="00760889"/>
    <w:rsid w:val="007770F9"/>
    <w:rsid w:val="007835D4"/>
    <w:rsid w:val="007B0DED"/>
    <w:rsid w:val="007B5BEE"/>
    <w:rsid w:val="007D31F3"/>
    <w:rsid w:val="007E4DF2"/>
    <w:rsid w:val="008049AA"/>
    <w:rsid w:val="00811CF8"/>
    <w:rsid w:val="00825D8D"/>
    <w:rsid w:val="0088069C"/>
    <w:rsid w:val="00887125"/>
    <w:rsid w:val="008A2782"/>
    <w:rsid w:val="008D204C"/>
    <w:rsid w:val="008D3FDA"/>
    <w:rsid w:val="008D4A73"/>
    <w:rsid w:val="008E161E"/>
    <w:rsid w:val="008E7A3F"/>
    <w:rsid w:val="009025C2"/>
    <w:rsid w:val="009105DF"/>
    <w:rsid w:val="00912E51"/>
    <w:rsid w:val="009277F7"/>
    <w:rsid w:val="0093245E"/>
    <w:rsid w:val="00953CB6"/>
    <w:rsid w:val="009A3C2F"/>
    <w:rsid w:val="009A684E"/>
    <w:rsid w:val="009B2118"/>
    <w:rsid w:val="00A06841"/>
    <w:rsid w:val="00A12F90"/>
    <w:rsid w:val="00A141B7"/>
    <w:rsid w:val="00A8199C"/>
    <w:rsid w:val="00A91C2F"/>
    <w:rsid w:val="00A93124"/>
    <w:rsid w:val="00AA7578"/>
    <w:rsid w:val="00AB0842"/>
    <w:rsid w:val="00AD3DBA"/>
    <w:rsid w:val="00AD3F05"/>
    <w:rsid w:val="00AD440E"/>
    <w:rsid w:val="00AF7673"/>
    <w:rsid w:val="00B16B2E"/>
    <w:rsid w:val="00B20C00"/>
    <w:rsid w:val="00B22FC5"/>
    <w:rsid w:val="00B37267"/>
    <w:rsid w:val="00B42088"/>
    <w:rsid w:val="00B47DF9"/>
    <w:rsid w:val="00B81393"/>
    <w:rsid w:val="00B94956"/>
    <w:rsid w:val="00BB48B9"/>
    <w:rsid w:val="00BD2022"/>
    <w:rsid w:val="00BE3CD8"/>
    <w:rsid w:val="00C22D25"/>
    <w:rsid w:val="00C46CC7"/>
    <w:rsid w:val="00C6300C"/>
    <w:rsid w:val="00CB5B1F"/>
    <w:rsid w:val="00CB7EE1"/>
    <w:rsid w:val="00CC211F"/>
    <w:rsid w:val="00CC4A8B"/>
    <w:rsid w:val="00CF68B3"/>
    <w:rsid w:val="00D0185F"/>
    <w:rsid w:val="00D05FC6"/>
    <w:rsid w:val="00D34F16"/>
    <w:rsid w:val="00D43709"/>
    <w:rsid w:val="00D467A9"/>
    <w:rsid w:val="00D60DA9"/>
    <w:rsid w:val="00D6436F"/>
    <w:rsid w:val="00D74AC2"/>
    <w:rsid w:val="00D86B34"/>
    <w:rsid w:val="00D90997"/>
    <w:rsid w:val="00DB0006"/>
    <w:rsid w:val="00DC53FF"/>
    <w:rsid w:val="00E025EB"/>
    <w:rsid w:val="00E03079"/>
    <w:rsid w:val="00E07867"/>
    <w:rsid w:val="00E32D18"/>
    <w:rsid w:val="00E32D53"/>
    <w:rsid w:val="00E86291"/>
    <w:rsid w:val="00E86D73"/>
    <w:rsid w:val="00E926DB"/>
    <w:rsid w:val="00E93C94"/>
    <w:rsid w:val="00EC6720"/>
    <w:rsid w:val="00ED2856"/>
    <w:rsid w:val="00EE2CE2"/>
    <w:rsid w:val="00EE32E7"/>
    <w:rsid w:val="00EF70B0"/>
    <w:rsid w:val="00F44D1D"/>
    <w:rsid w:val="00FA090A"/>
    <w:rsid w:val="00FA5D58"/>
    <w:rsid w:val="00FB2D90"/>
    <w:rsid w:val="00FC04E8"/>
    <w:rsid w:val="00FC0BAB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D904"/>
  <w15:docId w15:val="{9464FF66-D774-47A6-94F5-C4128565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CD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C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BE3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90EF9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40BD3"/>
    <w:pPr>
      <w:widowControl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FORMATTEXT">
    <w:name w:val=".FORMATTEXT"/>
    <w:uiPriority w:val="99"/>
    <w:rsid w:val="00D01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C70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29270A"/>
    <w:rPr>
      <w:i/>
      <w:iCs/>
    </w:rPr>
  </w:style>
  <w:style w:type="paragraph" w:styleId="a8">
    <w:name w:val="header"/>
    <w:basedOn w:val="a"/>
    <w:link w:val="a9"/>
    <w:semiHidden/>
    <w:unhideWhenUsed/>
    <w:rsid w:val="00FB2D9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semiHidden/>
    <w:rsid w:val="00FB2D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B2D9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b">
    <w:name w:val="Заголовок Знак"/>
    <w:basedOn w:val="a0"/>
    <w:link w:val="aa"/>
    <w:rsid w:val="00FB2D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B2D9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543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BD2022"/>
    <w:pPr>
      <w:ind w:left="720"/>
      <w:contextualSpacing/>
    </w:pPr>
  </w:style>
  <w:style w:type="character" w:customStyle="1" w:styleId="ad">
    <w:name w:val="Гипертекстовая ссылка"/>
    <w:uiPriority w:val="99"/>
    <w:rsid w:val="00CF68B3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2531643.0" TargetMode="External"/><Relationship Id="rId5" Type="http://schemas.openxmlformats.org/officeDocument/2006/relationships/hyperlink" Target="https://base.garant.ru/70557294/ba00a1904acad7838ee1c6148bf4deb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Мельников Николай</cp:lastModifiedBy>
  <cp:revision>4</cp:revision>
  <cp:lastPrinted>2023-05-17T07:49:00Z</cp:lastPrinted>
  <dcterms:created xsi:type="dcterms:W3CDTF">2023-08-09T07:59:00Z</dcterms:created>
  <dcterms:modified xsi:type="dcterms:W3CDTF">2023-08-09T08:22:00Z</dcterms:modified>
</cp:coreProperties>
</file>