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Default="00317031" w:rsidP="0031703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  <w:r w:rsidR="001A0FB9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 w:rsidR="001A0FB9">
        <w:rPr>
          <w:rFonts w:ascii="Times New Roman" w:eastAsia="Calibri" w:hAnsi="Times New Roman"/>
          <w:b/>
          <w:sz w:val="28"/>
          <w:szCs w:val="28"/>
          <w:lang w:val="tt-RU"/>
        </w:rPr>
        <w:t>ПРОЕКТ</w:t>
      </w:r>
    </w:p>
    <w:p w:rsidR="00F430C9" w:rsidRDefault="00F430C9" w:rsidP="00F430C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F430C9" w:rsidRDefault="00F430C9" w:rsidP="00F430C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17031" w:rsidRPr="00F430C9" w:rsidRDefault="00F430C9" w:rsidP="00F430C9">
      <w:pPr>
        <w:ind w:firstLine="0"/>
        <w:rPr>
          <w:rFonts w:ascii="Times New Roman" w:hAnsi="Times New Roman"/>
          <w:noProof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1A0FB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___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</w:t>
      </w:r>
      <w:r w:rsidR="001A0FB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________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2020 г.</w:t>
      </w:r>
    </w:p>
    <w:p w:rsidR="00317031" w:rsidRDefault="00317031" w:rsidP="00317031">
      <w:pPr>
        <w:rPr>
          <w:b/>
          <w:sz w:val="28"/>
        </w:rPr>
      </w:pPr>
    </w:p>
    <w:p w:rsidR="00F430C9" w:rsidRPr="0027136C" w:rsidRDefault="00F430C9" w:rsidP="00F430C9">
      <w:pPr>
        <w:tabs>
          <w:tab w:val="left" w:pos="2977"/>
          <w:tab w:val="left" w:pos="3402"/>
        </w:tabs>
        <w:ind w:right="6520"/>
        <w:rPr>
          <w:rFonts w:ascii="Times New Roman" w:hAnsi="Times New Roman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Об утверждении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136C">
        <w:rPr>
          <w:rFonts w:ascii="Times New Roman" w:hAnsi="Times New Roman"/>
          <w:sz w:val="28"/>
          <w:szCs w:val="28"/>
        </w:rPr>
        <w:t>еречня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налоговых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расходов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муниципального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поселение»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Татарстан на 2020 год и плановый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период 2021 и 2022 годов</w:t>
      </w:r>
    </w:p>
    <w:p w:rsidR="0027136C" w:rsidRPr="0027136C" w:rsidRDefault="0027136C" w:rsidP="00F430C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27136C" w:rsidRPr="0027136C" w:rsidRDefault="0027136C" w:rsidP="0027136C">
      <w:pPr>
        <w:rPr>
          <w:rFonts w:ascii="Times New Roman" w:hAnsi="Times New Roman"/>
          <w:spacing w:val="50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В соответствии с пунктом 5 Порядка формирования перечня налоговых расходов и проведения оценки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утвержденного постановлением Исполнительного комитета 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                                         от 01.04.2020 года №4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</w:t>
      </w:r>
      <w:r w:rsidR="00F430C9">
        <w:rPr>
          <w:rFonts w:ascii="Times New Roman" w:hAnsi="Times New Roman"/>
          <w:spacing w:val="50"/>
          <w:sz w:val="28"/>
          <w:szCs w:val="28"/>
        </w:rPr>
        <w:t>постановля</w:t>
      </w:r>
      <w:r w:rsidRPr="0027136C">
        <w:rPr>
          <w:rFonts w:ascii="Times New Roman" w:hAnsi="Times New Roman"/>
          <w:spacing w:val="50"/>
          <w:sz w:val="28"/>
          <w:szCs w:val="28"/>
        </w:rPr>
        <w:t>ю:</w:t>
      </w:r>
    </w:p>
    <w:p w:rsidR="0027136C" w:rsidRPr="0027136C" w:rsidRDefault="0027136C" w:rsidP="0027136C">
      <w:pPr>
        <w:rPr>
          <w:rFonts w:ascii="Times New Roman" w:hAnsi="Times New Roman"/>
          <w:spacing w:val="50"/>
          <w:sz w:val="28"/>
          <w:szCs w:val="28"/>
        </w:rPr>
      </w:pPr>
    </w:p>
    <w:p w:rsidR="0027136C" w:rsidRDefault="0027136C" w:rsidP="0027136C">
      <w:pPr>
        <w:rPr>
          <w:rFonts w:ascii="Times New Roman" w:hAnsi="Times New Roman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Утвердить прилагаемый перечень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27136C">
        <w:rPr>
          <w:rFonts w:ascii="Times New Roman" w:hAnsi="Times New Roman"/>
          <w:sz w:val="28"/>
          <w:szCs w:val="28"/>
        </w:rPr>
        <w:t xml:space="preserve">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proofErr w:type="gram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2020 год и плановый период 2021 и 2022 годов.</w:t>
      </w:r>
    </w:p>
    <w:p w:rsidR="00F430C9" w:rsidRPr="0027136C" w:rsidRDefault="00F430C9" w:rsidP="0027136C">
      <w:pPr>
        <w:rPr>
          <w:rFonts w:ascii="Times New Roman" w:hAnsi="Times New Roman"/>
          <w:sz w:val="28"/>
          <w:szCs w:val="28"/>
        </w:rPr>
      </w:pPr>
    </w:p>
    <w:p w:rsidR="0027136C" w:rsidRPr="0027136C" w:rsidRDefault="00F430C9" w:rsidP="00F430C9">
      <w:pPr>
        <w:ind w:firstLine="0"/>
        <w:rPr>
          <w:rFonts w:ascii="Times New Roman" w:hAnsi="Times New Roman"/>
          <w:sz w:val="28"/>
        </w:rPr>
      </w:pPr>
      <w:proofErr w:type="gramStart"/>
      <w:r w:rsidRPr="0027136C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 </w:t>
      </w:r>
      <w:r w:rsidRPr="0027136C">
        <w:rPr>
          <w:rFonts w:ascii="Times New Roman" w:hAnsi="Times New Roman"/>
          <w:sz w:val="28"/>
        </w:rPr>
        <w:tab/>
      </w:r>
      <w:proofErr w:type="gramEnd"/>
      <w:r w:rsidRPr="0027136C">
        <w:rPr>
          <w:rFonts w:ascii="Times New Roman" w:hAnsi="Times New Roman"/>
          <w:sz w:val="28"/>
        </w:rPr>
        <w:tab/>
      </w:r>
      <w:r w:rsidRPr="0027136C">
        <w:rPr>
          <w:rFonts w:ascii="Times New Roman" w:hAnsi="Times New Roman"/>
          <w:sz w:val="28"/>
        </w:rPr>
        <w:tab/>
      </w:r>
      <w:r w:rsidRPr="0027136C">
        <w:rPr>
          <w:rFonts w:ascii="Times New Roman" w:hAnsi="Times New Roman"/>
          <w:sz w:val="28"/>
        </w:rPr>
        <w:tab/>
        <w:t xml:space="preserve">              Н.И. Мельников </w:t>
      </w:r>
    </w:p>
    <w:sectPr w:rsidR="0027136C" w:rsidRPr="0027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4267D"/>
    <w:rsid w:val="000A12EF"/>
    <w:rsid w:val="000A3DCD"/>
    <w:rsid w:val="000F4B83"/>
    <w:rsid w:val="001A0FB9"/>
    <w:rsid w:val="002421EA"/>
    <w:rsid w:val="0027136C"/>
    <w:rsid w:val="00317031"/>
    <w:rsid w:val="004A6882"/>
    <w:rsid w:val="005A6EB5"/>
    <w:rsid w:val="006C53B5"/>
    <w:rsid w:val="006C5CA6"/>
    <w:rsid w:val="007921FA"/>
    <w:rsid w:val="007D7560"/>
    <w:rsid w:val="008946C3"/>
    <w:rsid w:val="008F21B7"/>
    <w:rsid w:val="008F2B84"/>
    <w:rsid w:val="00AF58FC"/>
    <w:rsid w:val="00B33620"/>
    <w:rsid w:val="00BD7C9F"/>
    <w:rsid w:val="00C15073"/>
    <w:rsid w:val="00C76081"/>
    <w:rsid w:val="00CF7040"/>
    <w:rsid w:val="00D3659D"/>
    <w:rsid w:val="00D93A96"/>
    <w:rsid w:val="00DA7376"/>
    <w:rsid w:val="00DC73B4"/>
    <w:rsid w:val="00EA43C0"/>
    <w:rsid w:val="00EE1759"/>
    <w:rsid w:val="00EF0803"/>
    <w:rsid w:val="00F430C9"/>
    <w:rsid w:val="00F92736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1932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20"/>
    <w:pPr>
      <w:ind w:left="720"/>
      <w:contextualSpacing/>
    </w:pPr>
  </w:style>
  <w:style w:type="paragraph" w:customStyle="1" w:styleId="1">
    <w:name w:val="Ñòèëü1"/>
    <w:basedOn w:val="a"/>
    <w:link w:val="10"/>
    <w:rsid w:val="0027136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0">
    <w:name w:val="Ñòèëü1 Знак"/>
    <w:link w:val="1"/>
    <w:rsid w:val="002713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eeu1">
    <w:name w:val="Noeeu1"/>
    <w:basedOn w:val="a"/>
    <w:rsid w:val="0027136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2020-05-25T06:27:00Z</cp:lastPrinted>
  <dcterms:created xsi:type="dcterms:W3CDTF">2020-05-25T06:26:00Z</dcterms:created>
  <dcterms:modified xsi:type="dcterms:W3CDTF">2020-05-25T06:27:00Z</dcterms:modified>
</cp:coreProperties>
</file>