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317031" w:rsidTr="0031703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7031" w:rsidRDefault="00317031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ИСПОЛНИТЕЛЬНЫЙ КОМИТЕТ БОЛЬШЕШУРНЯКСКОГО</w:t>
            </w:r>
          </w:p>
          <w:p w:rsidR="00317031" w:rsidRDefault="00317031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317031" w:rsidRDefault="00317031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ЕЛАБУЖСКОГО МУНИЦИПАЛЬНОГО</w:t>
            </w:r>
          </w:p>
          <w:p w:rsidR="00317031" w:rsidRDefault="00317031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317031" w:rsidRDefault="00317031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7031" w:rsidRDefault="00317031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317031" w:rsidRDefault="00317031" w:rsidP="00317031">
      <w:pPr>
        <w:pBdr>
          <w:bottom w:val="single" w:sz="12" w:space="1" w:color="auto"/>
        </w:pBdr>
        <w:ind w:firstLine="0"/>
      </w:pPr>
    </w:p>
    <w:p w:rsidR="00317031" w:rsidRDefault="00317031" w:rsidP="00317031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</w:p>
    <w:p w:rsidR="00F430C9" w:rsidRDefault="00F430C9" w:rsidP="00F430C9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val="tt-RU"/>
        </w:rPr>
        <w:t>ПОСТАНОВЛЕНИЕ</w:t>
      </w:r>
      <w:r>
        <w:rPr>
          <w:rFonts w:ascii="Times New Roman" w:eastAsia="Calibri" w:hAnsi="Times New Roman"/>
          <w:sz w:val="28"/>
          <w:szCs w:val="28"/>
          <w:lang w:val="tt-RU"/>
        </w:rPr>
        <w:tab/>
        <w:t xml:space="preserve">         КАРАР</w:t>
      </w:r>
    </w:p>
    <w:p w:rsidR="00F430C9" w:rsidRDefault="00F430C9" w:rsidP="00F430C9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4"/>
          <w:szCs w:val="24"/>
          <w:lang w:val="tt-RU"/>
        </w:rPr>
      </w:pPr>
    </w:p>
    <w:p w:rsidR="00317031" w:rsidRPr="00F430C9" w:rsidRDefault="00F430C9" w:rsidP="00F430C9">
      <w:pPr>
        <w:ind w:firstLine="0"/>
        <w:rPr>
          <w:rFonts w:ascii="Times New Roman" w:hAnsi="Times New Roman"/>
          <w:noProof/>
          <w:sz w:val="28"/>
          <w:szCs w:val="28"/>
          <w:lang w:val="tt-RU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№ 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5</w:t>
      </w:r>
      <w:r w:rsidRPr="0007608A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                                           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с. Большой Шурняк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          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21 мая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2020 г.</w:t>
      </w:r>
    </w:p>
    <w:p w:rsidR="00317031" w:rsidRDefault="00317031" w:rsidP="00317031">
      <w:pPr>
        <w:rPr>
          <w:b/>
          <w:sz w:val="28"/>
        </w:rPr>
      </w:pPr>
    </w:p>
    <w:p w:rsidR="00F430C9" w:rsidRPr="0027136C" w:rsidRDefault="00F430C9" w:rsidP="00F430C9">
      <w:pPr>
        <w:tabs>
          <w:tab w:val="left" w:pos="2977"/>
          <w:tab w:val="left" w:pos="3402"/>
        </w:tabs>
        <w:ind w:right="6520"/>
        <w:rPr>
          <w:rFonts w:ascii="Times New Roman" w:hAnsi="Times New Roman"/>
          <w:sz w:val="28"/>
          <w:szCs w:val="28"/>
        </w:rPr>
      </w:pPr>
      <w:r w:rsidRPr="0027136C">
        <w:rPr>
          <w:rFonts w:ascii="Times New Roman" w:hAnsi="Times New Roman"/>
          <w:sz w:val="28"/>
          <w:szCs w:val="28"/>
        </w:rPr>
        <w:t>Об утверждении</w:t>
      </w:r>
      <w:r w:rsidRPr="00F43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7136C">
        <w:rPr>
          <w:rFonts w:ascii="Times New Roman" w:hAnsi="Times New Roman"/>
          <w:sz w:val="28"/>
          <w:szCs w:val="28"/>
        </w:rPr>
        <w:t>еречня</w:t>
      </w:r>
      <w:r w:rsidRPr="00F430C9">
        <w:rPr>
          <w:rFonts w:ascii="Times New Roman" w:hAnsi="Times New Roman"/>
          <w:sz w:val="28"/>
          <w:szCs w:val="28"/>
        </w:rPr>
        <w:t xml:space="preserve"> </w:t>
      </w:r>
      <w:r w:rsidRPr="0027136C">
        <w:rPr>
          <w:rFonts w:ascii="Times New Roman" w:hAnsi="Times New Roman"/>
          <w:sz w:val="28"/>
          <w:szCs w:val="28"/>
        </w:rPr>
        <w:t>налоговых</w:t>
      </w:r>
      <w:r w:rsidRPr="00F430C9">
        <w:rPr>
          <w:rFonts w:ascii="Times New Roman" w:hAnsi="Times New Roman"/>
          <w:sz w:val="28"/>
          <w:szCs w:val="28"/>
        </w:rPr>
        <w:t xml:space="preserve"> </w:t>
      </w:r>
      <w:r w:rsidRPr="0027136C">
        <w:rPr>
          <w:rFonts w:ascii="Times New Roman" w:hAnsi="Times New Roman"/>
          <w:sz w:val="28"/>
          <w:szCs w:val="28"/>
        </w:rPr>
        <w:t>расходов</w:t>
      </w:r>
      <w:r w:rsidRPr="00F430C9">
        <w:rPr>
          <w:rFonts w:ascii="Times New Roman" w:hAnsi="Times New Roman"/>
          <w:sz w:val="28"/>
          <w:szCs w:val="28"/>
        </w:rPr>
        <w:t xml:space="preserve"> </w:t>
      </w:r>
      <w:r w:rsidRPr="0027136C">
        <w:rPr>
          <w:rFonts w:ascii="Times New Roman" w:hAnsi="Times New Roman"/>
          <w:sz w:val="28"/>
          <w:szCs w:val="28"/>
        </w:rPr>
        <w:t>муниципального</w:t>
      </w:r>
      <w:r w:rsidRPr="00F430C9">
        <w:rPr>
          <w:rFonts w:ascii="Times New Roman" w:hAnsi="Times New Roman"/>
          <w:sz w:val="28"/>
          <w:szCs w:val="28"/>
        </w:rPr>
        <w:t xml:space="preserve"> </w:t>
      </w:r>
      <w:r w:rsidRPr="0027136C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36C">
        <w:rPr>
          <w:rFonts w:ascii="Times New Roman" w:hAnsi="Times New Roman"/>
          <w:sz w:val="28"/>
          <w:szCs w:val="28"/>
        </w:rPr>
        <w:t>«</w:t>
      </w:r>
      <w:proofErr w:type="spellStart"/>
      <w:r w:rsidRPr="0027136C">
        <w:rPr>
          <w:rFonts w:ascii="Times New Roman" w:hAnsi="Times New Roman"/>
          <w:sz w:val="28"/>
          <w:szCs w:val="28"/>
        </w:rPr>
        <w:t>Большешурнякское</w:t>
      </w:r>
      <w:proofErr w:type="spellEnd"/>
      <w:r w:rsidRPr="0027136C">
        <w:rPr>
          <w:rFonts w:ascii="Times New Roman" w:hAnsi="Times New Roman"/>
          <w:sz w:val="28"/>
          <w:szCs w:val="28"/>
        </w:rPr>
        <w:t xml:space="preserve"> сельское</w:t>
      </w:r>
      <w:r w:rsidRPr="00F430C9">
        <w:rPr>
          <w:rFonts w:ascii="Times New Roman" w:hAnsi="Times New Roman"/>
          <w:sz w:val="28"/>
          <w:szCs w:val="28"/>
        </w:rPr>
        <w:t xml:space="preserve"> </w:t>
      </w:r>
      <w:r w:rsidRPr="0027136C">
        <w:rPr>
          <w:rFonts w:ascii="Times New Roman" w:hAnsi="Times New Roman"/>
          <w:sz w:val="28"/>
          <w:szCs w:val="28"/>
        </w:rPr>
        <w:t>поселение»</w:t>
      </w:r>
      <w:r w:rsidRPr="00F430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136C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27136C">
        <w:rPr>
          <w:rFonts w:ascii="Times New Roman" w:hAnsi="Times New Roman"/>
          <w:sz w:val="28"/>
          <w:szCs w:val="28"/>
        </w:rPr>
        <w:t xml:space="preserve"> муниципального района Республики</w:t>
      </w:r>
      <w:r w:rsidRPr="00F430C9">
        <w:rPr>
          <w:rFonts w:ascii="Times New Roman" w:hAnsi="Times New Roman"/>
          <w:sz w:val="28"/>
          <w:szCs w:val="28"/>
        </w:rPr>
        <w:t xml:space="preserve"> </w:t>
      </w:r>
      <w:r w:rsidRPr="0027136C">
        <w:rPr>
          <w:rFonts w:ascii="Times New Roman" w:hAnsi="Times New Roman"/>
          <w:sz w:val="28"/>
          <w:szCs w:val="28"/>
        </w:rPr>
        <w:t>Татарстан на 2020 год и плановый</w:t>
      </w:r>
      <w:r w:rsidRPr="00F430C9">
        <w:rPr>
          <w:rFonts w:ascii="Times New Roman" w:hAnsi="Times New Roman"/>
          <w:sz w:val="28"/>
          <w:szCs w:val="28"/>
        </w:rPr>
        <w:t xml:space="preserve"> </w:t>
      </w:r>
      <w:r w:rsidRPr="0027136C">
        <w:rPr>
          <w:rFonts w:ascii="Times New Roman" w:hAnsi="Times New Roman"/>
          <w:sz w:val="28"/>
          <w:szCs w:val="28"/>
        </w:rPr>
        <w:t>период 2021 и 2022 годов</w:t>
      </w:r>
    </w:p>
    <w:p w:rsidR="0027136C" w:rsidRPr="0027136C" w:rsidRDefault="0027136C" w:rsidP="00F430C9">
      <w:pPr>
        <w:spacing w:line="288" w:lineRule="auto"/>
        <w:ind w:firstLine="708"/>
        <w:rPr>
          <w:rFonts w:ascii="Times New Roman" w:hAnsi="Times New Roman"/>
          <w:sz w:val="28"/>
          <w:szCs w:val="28"/>
        </w:rPr>
      </w:pPr>
    </w:p>
    <w:p w:rsidR="0027136C" w:rsidRPr="0027136C" w:rsidRDefault="0027136C" w:rsidP="0027136C">
      <w:pPr>
        <w:rPr>
          <w:rFonts w:ascii="Times New Roman" w:hAnsi="Times New Roman"/>
          <w:spacing w:val="50"/>
          <w:sz w:val="28"/>
          <w:szCs w:val="28"/>
        </w:rPr>
      </w:pPr>
      <w:r w:rsidRPr="0027136C">
        <w:rPr>
          <w:rFonts w:ascii="Times New Roman" w:hAnsi="Times New Roman"/>
          <w:sz w:val="28"/>
          <w:szCs w:val="28"/>
        </w:rPr>
        <w:t>В соответствии с пунктом 5 Порядка формирования перечня налоговых расходов и проведения оценки налоговых расходов муниципального образования «</w:t>
      </w:r>
      <w:proofErr w:type="spellStart"/>
      <w:r w:rsidRPr="0027136C">
        <w:rPr>
          <w:rFonts w:ascii="Times New Roman" w:hAnsi="Times New Roman"/>
          <w:sz w:val="28"/>
          <w:szCs w:val="28"/>
        </w:rPr>
        <w:t>Большешурнякское</w:t>
      </w:r>
      <w:proofErr w:type="spellEnd"/>
      <w:r w:rsidRPr="0027136C">
        <w:rPr>
          <w:rFonts w:ascii="Times New Roman" w:hAnsi="Times New Roman"/>
          <w:sz w:val="28"/>
          <w:szCs w:val="28"/>
        </w:rPr>
        <w:t xml:space="preserve"> сельское поселение»  </w:t>
      </w:r>
      <w:proofErr w:type="spellStart"/>
      <w:r w:rsidRPr="0027136C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27136C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Татарстан, утвержденного постановлением Исполнительного комитета </w:t>
      </w:r>
      <w:proofErr w:type="spellStart"/>
      <w:r w:rsidRPr="0027136C"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 w:rsidRPr="0027136C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 w:rsidRPr="0027136C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27136C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                                          от 01.04.2020 года №4 «Об утверждении Порядка формирования перечня налоговых расходов и оценки налоговых расходов муниципального образования «</w:t>
      </w:r>
      <w:proofErr w:type="spellStart"/>
      <w:r w:rsidRPr="0027136C">
        <w:rPr>
          <w:rFonts w:ascii="Times New Roman" w:hAnsi="Times New Roman"/>
          <w:sz w:val="28"/>
          <w:szCs w:val="28"/>
        </w:rPr>
        <w:t>Большешурнякское</w:t>
      </w:r>
      <w:proofErr w:type="spellEnd"/>
      <w:r w:rsidRPr="0027136C">
        <w:rPr>
          <w:rFonts w:ascii="Times New Roman" w:hAnsi="Times New Roman"/>
          <w:sz w:val="28"/>
          <w:szCs w:val="28"/>
        </w:rPr>
        <w:t xml:space="preserve"> сельское поселение»  </w:t>
      </w:r>
      <w:proofErr w:type="spellStart"/>
      <w:r w:rsidRPr="0027136C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27136C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Татарстан», </w:t>
      </w:r>
      <w:r w:rsidR="00F430C9">
        <w:rPr>
          <w:rFonts w:ascii="Times New Roman" w:hAnsi="Times New Roman"/>
          <w:spacing w:val="50"/>
          <w:sz w:val="28"/>
          <w:szCs w:val="28"/>
        </w:rPr>
        <w:t>постановля</w:t>
      </w:r>
      <w:r w:rsidRPr="0027136C">
        <w:rPr>
          <w:rFonts w:ascii="Times New Roman" w:hAnsi="Times New Roman"/>
          <w:spacing w:val="50"/>
          <w:sz w:val="28"/>
          <w:szCs w:val="28"/>
        </w:rPr>
        <w:t>ю:</w:t>
      </w:r>
    </w:p>
    <w:p w:rsidR="0027136C" w:rsidRPr="0027136C" w:rsidRDefault="0027136C" w:rsidP="0027136C">
      <w:pPr>
        <w:rPr>
          <w:rFonts w:ascii="Times New Roman" w:hAnsi="Times New Roman"/>
          <w:spacing w:val="50"/>
          <w:sz w:val="28"/>
          <w:szCs w:val="28"/>
        </w:rPr>
      </w:pPr>
    </w:p>
    <w:p w:rsidR="0027136C" w:rsidRDefault="0027136C" w:rsidP="0027136C">
      <w:pPr>
        <w:rPr>
          <w:rFonts w:ascii="Times New Roman" w:hAnsi="Times New Roman"/>
          <w:sz w:val="28"/>
          <w:szCs w:val="28"/>
        </w:rPr>
      </w:pPr>
      <w:r w:rsidRPr="0027136C">
        <w:rPr>
          <w:rFonts w:ascii="Times New Roman" w:hAnsi="Times New Roman"/>
          <w:sz w:val="28"/>
          <w:szCs w:val="28"/>
        </w:rPr>
        <w:t>Утвердить прилагаемый перечень налоговых расходов муниципального образования «</w:t>
      </w:r>
      <w:proofErr w:type="spellStart"/>
      <w:r w:rsidRPr="0027136C">
        <w:rPr>
          <w:rFonts w:ascii="Times New Roman" w:hAnsi="Times New Roman"/>
          <w:sz w:val="28"/>
          <w:szCs w:val="28"/>
        </w:rPr>
        <w:t>Большешурнякское</w:t>
      </w:r>
      <w:proofErr w:type="spellEnd"/>
      <w:r w:rsidRPr="0027136C">
        <w:rPr>
          <w:rFonts w:ascii="Times New Roman" w:hAnsi="Times New Roman"/>
          <w:sz w:val="28"/>
          <w:szCs w:val="28"/>
        </w:rPr>
        <w:t xml:space="preserve"> сельское </w:t>
      </w:r>
      <w:proofErr w:type="gramStart"/>
      <w:r w:rsidRPr="0027136C">
        <w:rPr>
          <w:rFonts w:ascii="Times New Roman" w:hAnsi="Times New Roman"/>
          <w:sz w:val="28"/>
          <w:szCs w:val="28"/>
        </w:rPr>
        <w:t xml:space="preserve">поселение»  </w:t>
      </w:r>
      <w:proofErr w:type="spellStart"/>
      <w:r w:rsidRPr="0027136C">
        <w:rPr>
          <w:rFonts w:ascii="Times New Roman" w:hAnsi="Times New Roman"/>
          <w:sz w:val="28"/>
          <w:szCs w:val="28"/>
        </w:rPr>
        <w:t>Елабужского</w:t>
      </w:r>
      <w:proofErr w:type="spellEnd"/>
      <w:proofErr w:type="gramEnd"/>
      <w:r w:rsidRPr="0027136C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на 2020 год и плановый период 2021 и 2022 годов.</w:t>
      </w:r>
    </w:p>
    <w:p w:rsidR="00F430C9" w:rsidRPr="0027136C" w:rsidRDefault="00F430C9" w:rsidP="0027136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7136C" w:rsidRPr="0027136C" w:rsidRDefault="00F430C9" w:rsidP="00F430C9">
      <w:pPr>
        <w:ind w:firstLine="0"/>
        <w:rPr>
          <w:rFonts w:ascii="Times New Roman" w:hAnsi="Times New Roman"/>
          <w:sz w:val="28"/>
        </w:rPr>
      </w:pPr>
      <w:proofErr w:type="gramStart"/>
      <w:r w:rsidRPr="0027136C">
        <w:rPr>
          <w:rFonts w:ascii="Times New Roman" w:hAnsi="Times New Roman"/>
          <w:sz w:val="28"/>
        </w:rPr>
        <w:t>Руководитель</w:t>
      </w:r>
      <w:r>
        <w:rPr>
          <w:rFonts w:ascii="Times New Roman" w:hAnsi="Times New Roman"/>
          <w:sz w:val="28"/>
        </w:rPr>
        <w:t xml:space="preserve">  </w:t>
      </w:r>
      <w:r w:rsidRPr="0027136C">
        <w:rPr>
          <w:rFonts w:ascii="Times New Roman" w:hAnsi="Times New Roman"/>
          <w:sz w:val="28"/>
        </w:rPr>
        <w:tab/>
      </w:r>
      <w:proofErr w:type="gramEnd"/>
      <w:r w:rsidRPr="0027136C">
        <w:rPr>
          <w:rFonts w:ascii="Times New Roman" w:hAnsi="Times New Roman"/>
          <w:sz w:val="28"/>
        </w:rPr>
        <w:tab/>
      </w:r>
      <w:r w:rsidRPr="0027136C">
        <w:rPr>
          <w:rFonts w:ascii="Times New Roman" w:hAnsi="Times New Roman"/>
          <w:sz w:val="28"/>
        </w:rPr>
        <w:tab/>
      </w:r>
      <w:r w:rsidRPr="0027136C">
        <w:rPr>
          <w:rFonts w:ascii="Times New Roman" w:hAnsi="Times New Roman"/>
          <w:sz w:val="28"/>
        </w:rPr>
        <w:tab/>
        <w:t xml:space="preserve">              Н.И. Мельников </w:t>
      </w:r>
    </w:p>
    <w:sectPr w:rsidR="0027136C" w:rsidRPr="00271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31"/>
    <w:rsid w:val="00041702"/>
    <w:rsid w:val="0004267D"/>
    <w:rsid w:val="000A12EF"/>
    <w:rsid w:val="000A3DCD"/>
    <w:rsid w:val="000F4B83"/>
    <w:rsid w:val="002421EA"/>
    <w:rsid w:val="0027136C"/>
    <w:rsid w:val="00317031"/>
    <w:rsid w:val="004A6882"/>
    <w:rsid w:val="005A6EB5"/>
    <w:rsid w:val="006C53B5"/>
    <w:rsid w:val="006C5CA6"/>
    <w:rsid w:val="007921FA"/>
    <w:rsid w:val="007D7560"/>
    <w:rsid w:val="008946C3"/>
    <w:rsid w:val="008F21B7"/>
    <w:rsid w:val="008F2B84"/>
    <w:rsid w:val="00AF58FC"/>
    <w:rsid w:val="00B33620"/>
    <w:rsid w:val="00BD7C9F"/>
    <w:rsid w:val="00C15073"/>
    <w:rsid w:val="00C76081"/>
    <w:rsid w:val="00CF7040"/>
    <w:rsid w:val="00D93A96"/>
    <w:rsid w:val="00DA7376"/>
    <w:rsid w:val="00DC73B4"/>
    <w:rsid w:val="00EA43C0"/>
    <w:rsid w:val="00EE1759"/>
    <w:rsid w:val="00EF0803"/>
    <w:rsid w:val="00F430C9"/>
    <w:rsid w:val="00F92736"/>
    <w:rsid w:val="00FC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41F6"/>
  <w15:docId w15:val="{750BE437-7135-4CB1-AAA3-861960C5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031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0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31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3620"/>
    <w:pPr>
      <w:ind w:left="720"/>
      <w:contextualSpacing/>
    </w:pPr>
  </w:style>
  <w:style w:type="paragraph" w:customStyle="1" w:styleId="1">
    <w:name w:val="Ñòèëü1"/>
    <w:basedOn w:val="a"/>
    <w:link w:val="10"/>
    <w:rsid w:val="0027136C"/>
    <w:pPr>
      <w:spacing w:line="288" w:lineRule="auto"/>
      <w:ind w:firstLine="0"/>
      <w:jc w:val="left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10">
    <w:name w:val="Ñòèëü1 Знак"/>
    <w:link w:val="1"/>
    <w:rsid w:val="002713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oeeu1">
    <w:name w:val="Noeeu1"/>
    <w:basedOn w:val="a"/>
    <w:rsid w:val="0027136C"/>
    <w:pPr>
      <w:spacing w:line="288" w:lineRule="auto"/>
      <w:ind w:firstLine="0"/>
      <w:jc w:val="left"/>
    </w:pPr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Мельников Николай</cp:lastModifiedBy>
  <cp:revision>4</cp:revision>
  <cp:lastPrinted>2020-03-11T07:57:00Z</cp:lastPrinted>
  <dcterms:created xsi:type="dcterms:W3CDTF">2020-05-21T07:48:00Z</dcterms:created>
  <dcterms:modified xsi:type="dcterms:W3CDTF">2020-05-22T05:32:00Z</dcterms:modified>
</cp:coreProperties>
</file>