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058EB" w:rsidRPr="0075163B" w:rsidTr="0065511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EB" w:rsidRPr="0075163B" w:rsidRDefault="007058EB" w:rsidP="00655119">
            <w:pPr>
              <w:spacing w:line="300" w:lineRule="exact"/>
              <w:jc w:val="center"/>
              <w:rPr>
                <w:lang w:eastAsia="en-US"/>
              </w:rPr>
            </w:pPr>
            <w:r w:rsidRPr="0075163B">
              <w:rPr>
                <w:lang w:eastAsia="en-US"/>
              </w:rPr>
              <w:t>ГЛАВА БОЛЬШЕШУРНЯКСКОГО СЕЛЬСКОГО ПОСЕЛЕНИЯ ЕЛАБУЖСКОГО МУНИЦИПАЛЬНОГО</w:t>
            </w:r>
          </w:p>
          <w:p w:rsidR="007058EB" w:rsidRPr="0075163B" w:rsidRDefault="007058EB" w:rsidP="00655119">
            <w:pPr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lang w:eastAsia="en-US"/>
              </w:rPr>
              <w:t>РАЙОНА</w:t>
            </w:r>
          </w:p>
          <w:p w:rsidR="007058EB" w:rsidRPr="0075163B" w:rsidRDefault="007058EB" w:rsidP="00655119">
            <w:pPr>
              <w:spacing w:line="300" w:lineRule="exact"/>
              <w:ind w:right="-148"/>
              <w:jc w:val="center"/>
              <w:rPr>
                <w:rFonts w:eastAsia="Calibri"/>
                <w:lang w:val="tt-RU" w:eastAsia="en-US"/>
              </w:rPr>
            </w:pPr>
            <w:r w:rsidRPr="0075163B">
              <w:rPr>
                <w:rFonts w:eastAsia="Calibri"/>
                <w:lang w:eastAsia="en-US"/>
              </w:rPr>
              <w:t>Р</w:t>
            </w:r>
            <w:r w:rsidRPr="0075163B">
              <w:rPr>
                <w:rFonts w:eastAsia="Calibri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8EB" w:rsidRPr="0075163B" w:rsidRDefault="007058EB" w:rsidP="00655119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noProof/>
              </w:rPr>
              <w:drawing>
                <wp:inline distT="0" distB="0" distL="0" distR="0" wp14:anchorId="186D0965" wp14:editId="2A0E1C5E">
                  <wp:extent cx="649605" cy="664845"/>
                  <wp:effectExtent l="0" t="0" r="0" b="1905"/>
                  <wp:docPr id="6" name="Рисунок 6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7058EB" w:rsidRPr="0075163B" w:rsidRDefault="007058EB" w:rsidP="0065511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lang w:eastAsia="en-US"/>
              </w:rPr>
              <w:t>ТАТАРСТАН</w:t>
            </w:r>
          </w:p>
          <w:p w:rsidR="007058EB" w:rsidRPr="0075163B" w:rsidRDefault="007058EB" w:rsidP="0065511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lang w:eastAsia="en-US"/>
              </w:rPr>
              <w:t xml:space="preserve"> РЕСПУБЛИКАСЫ</w:t>
            </w:r>
          </w:p>
          <w:p w:rsidR="007058EB" w:rsidRPr="0075163B" w:rsidRDefault="007058EB" w:rsidP="00655119">
            <w:pPr>
              <w:spacing w:line="300" w:lineRule="exact"/>
              <w:jc w:val="center"/>
              <w:rPr>
                <w:rFonts w:eastAsia="Calibri"/>
                <w:bCs/>
                <w:lang w:val="tt-RU" w:eastAsia="en-US"/>
              </w:rPr>
            </w:pPr>
            <w:r w:rsidRPr="0075163B">
              <w:rPr>
                <w:rFonts w:eastAsia="Calibri"/>
                <w:bCs/>
                <w:lang w:val="tt-RU" w:eastAsia="en-US"/>
              </w:rPr>
              <w:t>АЛАБУГА  МУНИЦИПАЛЬ</w:t>
            </w:r>
          </w:p>
          <w:p w:rsidR="007058EB" w:rsidRPr="0075163B" w:rsidRDefault="007058EB" w:rsidP="00655119">
            <w:pPr>
              <w:spacing w:line="276" w:lineRule="auto"/>
              <w:ind w:left="-123"/>
              <w:jc w:val="center"/>
              <w:rPr>
                <w:rFonts w:eastAsia="Calibri"/>
                <w:bCs/>
                <w:lang w:val="tt-RU" w:eastAsia="en-US"/>
              </w:rPr>
            </w:pPr>
            <w:r w:rsidRPr="0075163B">
              <w:rPr>
                <w:rFonts w:eastAsia="Calibri"/>
                <w:bCs/>
                <w:lang w:val="tt-RU" w:eastAsia="en-US"/>
              </w:rPr>
              <w:t>РАЙОНЫ ОЛЫ ШУРНЯК</w:t>
            </w:r>
          </w:p>
          <w:p w:rsidR="007058EB" w:rsidRPr="0075163B" w:rsidRDefault="007058EB" w:rsidP="00655119">
            <w:pPr>
              <w:spacing w:line="276" w:lineRule="auto"/>
              <w:ind w:left="-123"/>
              <w:jc w:val="center"/>
              <w:rPr>
                <w:rFonts w:eastAsia="Calibri"/>
                <w:bCs/>
                <w:lang w:val="tt-RU" w:eastAsia="en-US"/>
              </w:rPr>
            </w:pPr>
            <w:r w:rsidRPr="0075163B">
              <w:rPr>
                <w:rFonts w:eastAsia="Calibri"/>
                <w:bCs/>
                <w:lang w:val="tt-RU" w:eastAsia="en-US"/>
              </w:rPr>
              <w:t xml:space="preserve"> АВЫЛ ҖИРЛЕГЕ  </w:t>
            </w:r>
          </w:p>
          <w:p w:rsidR="007058EB" w:rsidRPr="0075163B" w:rsidRDefault="007058EB" w:rsidP="00655119">
            <w:pPr>
              <w:spacing w:line="276" w:lineRule="auto"/>
              <w:ind w:left="-123"/>
              <w:jc w:val="center"/>
              <w:rPr>
                <w:rFonts w:eastAsia="Calibri"/>
                <w:lang w:val="tt-RU" w:eastAsia="en-US"/>
              </w:rPr>
            </w:pPr>
            <w:r w:rsidRPr="0075163B">
              <w:rPr>
                <w:rFonts w:eastAsia="Calibri"/>
                <w:lang w:eastAsia="en-US"/>
              </w:rPr>
              <w:t>БАШЛЫГЫ</w:t>
            </w:r>
          </w:p>
        </w:tc>
      </w:tr>
      <w:tr w:rsidR="007058EB" w:rsidRPr="0075163B" w:rsidTr="00655119">
        <w:trPr>
          <w:trHeight w:val="289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058EB" w:rsidRPr="0075163B" w:rsidRDefault="007058EB" w:rsidP="00655119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 w:rsidRPr="0075163B"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7058EB" w:rsidRPr="0075163B" w:rsidRDefault="007058EB" w:rsidP="007058EB">
      <w:pPr>
        <w:ind w:left="550" w:right="91" w:firstLine="709"/>
        <w:jc w:val="both"/>
        <w:rPr>
          <w:snapToGrid w:val="0"/>
          <w:color w:val="000000"/>
        </w:rPr>
      </w:pPr>
    </w:p>
    <w:p w:rsidR="007058EB" w:rsidRPr="0075163B" w:rsidRDefault="007058EB" w:rsidP="00E45410">
      <w:pPr>
        <w:spacing w:line="360" w:lineRule="auto"/>
      </w:pPr>
      <w:r w:rsidRPr="0075163B">
        <w:t>ПОСТАНОВЛЕНИЕ</w:t>
      </w:r>
      <w:r w:rsidR="00E45410">
        <w:t xml:space="preserve">          с. Большой </w:t>
      </w:r>
      <w:proofErr w:type="spellStart"/>
      <w:r w:rsidR="00E45410">
        <w:t>Шурняк</w:t>
      </w:r>
      <w:proofErr w:type="spellEnd"/>
      <w:r w:rsidRPr="0075163B">
        <w:t xml:space="preserve">                                        КАРАР</w:t>
      </w:r>
    </w:p>
    <w:p w:rsidR="0075163B" w:rsidRPr="0075163B" w:rsidRDefault="00E45410" w:rsidP="0075163B">
      <w:pPr>
        <w:spacing w:line="360" w:lineRule="auto"/>
        <w:ind w:left="708"/>
      </w:pPr>
      <w:r>
        <w:t xml:space="preserve">       </w:t>
      </w:r>
      <w:r w:rsidR="007058EB" w:rsidRPr="0075163B">
        <w:t xml:space="preserve"> </w:t>
      </w:r>
      <w:r w:rsidR="00994E41">
        <w:t>№ 1</w:t>
      </w:r>
      <w:r w:rsidR="007058EB" w:rsidRPr="0075163B">
        <w:t xml:space="preserve">                                                                               </w:t>
      </w:r>
      <w:r>
        <w:t xml:space="preserve">          </w:t>
      </w:r>
      <w:r w:rsidR="007058EB" w:rsidRPr="0075163B">
        <w:t xml:space="preserve"> </w:t>
      </w:r>
      <w:r w:rsidR="00994E41">
        <w:t>18.01.2022</w:t>
      </w:r>
    </w:p>
    <w:p w:rsidR="00E45410" w:rsidRDefault="00E45410" w:rsidP="00E45410">
      <w:pPr>
        <w:widowControl w:val="0"/>
        <w:ind w:firstLine="709"/>
        <w:jc w:val="center"/>
      </w:pPr>
      <w:r>
        <w:t>Об организации работы учебно-консультационного пункта по ГОЧС по подготовке неработающего населения</w:t>
      </w:r>
    </w:p>
    <w:p w:rsidR="00E45410" w:rsidRDefault="00E45410" w:rsidP="00E45410">
      <w:pPr>
        <w:widowControl w:val="0"/>
        <w:ind w:firstLine="709"/>
        <w:jc w:val="both"/>
      </w:pPr>
    </w:p>
    <w:p w:rsidR="00E45410" w:rsidRDefault="00E45410" w:rsidP="00E45410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Во </w:t>
      </w:r>
      <w:r>
        <w:rPr>
          <w:rFonts w:eastAsia="Calibri"/>
          <w:color w:val="000000"/>
          <w:lang w:eastAsia="en-US"/>
        </w:rPr>
        <w:t xml:space="preserve">исполнение Федерального закона от 12 февраля 1998 </w:t>
      </w:r>
      <w:proofErr w:type="gramStart"/>
      <w:r>
        <w:rPr>
          <w:rFonts w:eastAsia="Calibri"/>
          <w:color w:val="000000"/>
          <w:lang w:eastAsia="en-US"/>
        </w:rPr>
        <w:t>года  №</w:t>
      </w:r>
      <w:proofErr w:type="gramEnd"/>
      <w:r>
        <w:rPr>
          <w:rFonts w:eastAsia="Calibri"/>
          <w:color w:val="000000"/>
          <w:lang w:eastAsia="en-US"/>
        </w:rPr>
        <w:t xml:space="preserve"> 28-ФЗ «О гражданской обороне»,</w:t>
      </w:r>
      <w:r>
        <w:rPr>
          <w:rFonts w:eastAsia="Calibri"/>
          <w:lang w:eastAsia="en-US"/>
        </w:rPr>
        <w:t xml:space="preserve"> постановления Правительства Российской Федерации от 02 ноября 2000 г. № 841 «Об утверждении Положения об организации обучения населения в области гражданской обороны» и  постановления главы  </w:t>
      </w:r>
      <w:proofErr w:type="spellStart"/>
      <w:r>
        <w:rPr>
          <w:rFonts w:eastAsia="Calibri"/>
          <w:lang w:eastAsia="en-US"/>
        </w:rPr>
        <w:t>Елабужского</w:t>
      </w:r>
      <w:proofErr w:type="spellEnd"/>
      <w:r>
        <w:rPr>
          <w:rFonts w:eastAsia="Calibri"/>
          <w:lang w:eastAsia="en-US"/>
        </w:rPr>
        <w:t xml:space="preserve">  муниципального района от 09.09.2019 № 99 </w:t>
      </w:r>
      <w:r>
        <w:rPr>
          <w:rFonts w:eastAsia="Calibri"/>
          <w:color w:val="000000"/>
          <w:lang w:eastAsia="en-US"/>
        </w:rPr>
        <w:t xml:space="preserve">«О создании учебно-консультационных пунктов по гражданской обороне и защите от чрезвычайных ситуаций  </w:t>
      </w:r>
      <w:proofErr w:type="spellStart"/>
      <w:r>
        <w:rPr>
          <w:rFonts w:eastAsia="Calibri"/>
          <w:color w:val="000000"/>
          <w:lang w:eastAsia="en-US"/>
        </w:rPr>
        <w:t>Елабужского</w:t>
      </w:r>
      <w:proofErr w:type="spellEnd"/>
      <w:r>
        <w:rPr>
          <w:rFonts w:eastAsia="Calibri"/>
          <w:color w:val="000000"/>
          <w:lang w:eastAsia="en-US"/>
        </w:rPr>
        <w:t xml:space="preserve">   муниципального района»        </w:t>
      </w:r>
    </w:p>
    <w:p w:rsidR="00E45410" w:rsidRDefault="00E45410" w:rsidP="00E45410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п о с </w:t>
      </w:r>
      <w:proofErr w:type="gramStart"/>
      <w:r>
        <w:rPr>
          <w:rFonts w:eastAsia="Calibri"/>
          <w:color w:val="000000"/>
          <w:lang w:eastAsia="en-US"/>
        </w:rPr>
        <w:t>т</w:t>
      </w:r>
      <w:proofErr w:type="gramEnd"/>
      <w:r>
        <w:rPr>
          <w:rFonts w:eastAsia="Calibri"/>
          <w:color w:val="000000"/>
          <w:lang w:eastAsia="en-US"/>
        </w:rPr>
        <w:t xml:space="preserve"> а н о в л я ю: </w:t>
      </w:r>
    </w:p>
    <w:p w:rsidR="00E45410" w:rsidRPr="00E45410" w:rsidRDefault="00E45410" w:rsidP="00E45410">
      <w:pPr>
        <w:jc w:val="both"/>
        <w:rPr>
          <w:rFonts w:ascii="Calibri" w:eastAsia="Calibri" w:hAnsi="Calibri" w:cs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1. </w:t>
      </w:r>
      <w:r w:rsidRPr="00E45410">
        <w:rPr>
          <w:rFonts w:eastAsia="Calibri"/>
          <w:color w:val="000000"/>
          <w:lang w:eastAsia="en-US"/>
        </w:rPr>
        <w:t xml:space="preserve">Назначить (на нештатной основе) начальником учебно-консультационного пункта по ГОЧС, создаваемого на </w:t>
      </w:r>
      <w:proofErr w:type="gramStart"/>
      <w:r w:rsidRPr="00E45410">
        <w:rPr>
          <w:rFonts w:eastAsia="Calibri"/>
          <w:color w:val="000000"/>
          <w:lang w:eastAsia="en-US"/>
        </w:rPr>
        <w:t>базе  МБУ</w:t>
      </w:r>
      <w:proofErr w:type="gramEnd"/>
      <w:r w:rsidRPr="00E45410">
        <w:rPr>
          <w:rFonts w:eastAsia="Calibri"/>
          <w:color w:val="000000"/>
          <w:lang w:eastAsia="en-US"/>
        </w:rPr>
        <w:t xml:space="preserve"> «ЦКС ЕМР» </w:t>
      </w:r>
      <w:proofErr w:type="spellStart"/>
      <w:r>
        <w:rPr>
          <w:rFonts w:eastAsia="Calibri"/>
          <w:color w:val="000000"/>
          <w:lang w:eastAsia="en-US"/>
        </w:rPr>
        <w:t>Большешурнякского</w:t>
      </w:r>
      <w:proofErr w:type="spellEnd"/>
      <w:r w:rsidRPr="00E45410">
        <w:rPr>
          <w:rFonts w:eastAsia="Calibri"/>
          <w:color w:val="000000"/>
          <w:lang w:eastAsia="en-US"/>
        </w:rPr>
        <w:t xml:space="preserve">  сельского клуба, руководителя (заведующего) клубом </w:t>
      </w:r>
      <w:r w:rsidRPr="00E45410">
        <w:rPr>
          <w:rFonts w:eastAsia="Calibri" w:cs="Calibri"/>
          <w:lang w:eastAsia="en-US"/>
        </w:rPr>
        <w:t xml:space="preserve"> </w:t>
      </w:r>
      <w:r w:rsidRPr="00E45410">
        <w:rPr>
          <w:rFonts w:eastAsia="Calibri"/>
          <w:bCs/>
          <w:lang w:eastAsia="en-US"/>
        </w:rPr>
        <w:t xml:space="preserve"> </w:t>
      </w:r>
      <w:r w:rsidR="00994E41">
        <w:rPr>
          <w:rFonts w:eastAsia="Calibri"/>
          <w:bCs/>
          <w:lang w:eastAsia="en-US"/>
        </w:rPr>
        <w:t>Чураеву Анастасию Николаевну.</w:t>
      </w:r>
    </w:p>
    <w:p w:rsidR="00E45410" w:rsidRDefault="00E45410" w:rsidP="00E45410">
      <w:pPr>
        <w:widowControl w:val="0"/>
        <w:jc w:val="both"/>
      </w:pPr>
      <w:r>
        <w:t>2. Утвердить обязанности начальника УКП по ГОЧС.</w:t>
      </w:r>
    </w:p>
    <w:p w:rsidR="00E45410" w:rsidRDefault="00E45410" w:rsidP="00E45410">
      <w:pPr>
        <w:tabs>
          <w:tab w:val="left" w:pos="180"/>
          <w:tab w:val="left" w:pos="720"/>
        </w:tabs>
        <w:jc w:val="both"/>
        <w:rPr>
          <w:rFonts w:ascii="Calibri" w:eastAsia="Calibri" w:hAnsi="Calibri" w:cs="Calibri"/>
          <w:lang w:eastAsia="en-US"/>
        </w:rPr>
      </w:pPr>
      <w:r>
        <w:rPr>
          <w:rFonts w:eastAsia="Calibri"/>
          <w:color w:val="000000"/>
          <w:lang w:eastAsia="en-US"/>
        </w:rPr>
        <w:t>3. Назначить (на нештатной основе) инструкторами учебно-консультационного пункта:</w:t>
      </w:r>
    </w:p>
    <w:p w:rsidR="00E45410" w:rsidRDefault="00E45410" w:rsidP="00E45410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</w:t>
      </w:r>
      <w:proofErr w:type="spellStart"/>
      <w:r>
        <w:rPr>
          <w:rFonts w:eastAsia="Calibri"/>
          <w:color w:val="000000"/>
          <w:lang w:eastAsia="en-US"/>
        </w:rPr>
        <w:t>Роеву</w:t>
      </w:r>
      <w:proofErr w:type="spellEnd"/>
      <w:r>
        <w:rPr>
          <w:rFonts w:eastAsia="Calibri"/>
          <w:color w:val="000000"/>
          <w:lang w:eastAsia="en-US"/>
        </w:rPr>
        <w:t xml:space="preserve"> Розу Ивановну,</w:t>
      </w:r>
    </w:p>
    <w:p w:rsidR="00E45410" w:rsidRDefault="00E45410" w:rsidP="00E45410">
      <w:pPr>
        <w:ind w:firstLine="709"/>
        <w:jc w:val="both"/>
        <w:rPr>
          <w:rFonts w:ascii="Calibri" w:eastAsia="Calibri" w:hAnsi="Calibri" w:cs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 Данилову Фариду </w:t>
      </w:r>
      <w:proofErr w:type="spellStart"/>
      <w:r>
        <w:rPr>
          <w:rFonts w:eastAsia="Calibri"/>
          <w:color w:val="000000"/>
          <w:lang w:eastAsia="en-US"/>
        </w:rPr>
        <w:t>Минировну</w:t>
      </w:r>
      <w:proofErr w:type="spellEnd"/>
      <w:r>
        <w:rPr>
          <w:rFonts w:eastAsia="Calibri"/>
          <w:color w:val="000000"/>
          <w:lang w:eastAsia="en-US"/>
        </w:rPr>
        <w:t>.</w:t>
      </w:r>
    </w:p>
    <w:p w:rsidR="00E45410" w:rsidRDefault="00E45410" w:rsidP="00E4541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Начальнику учебно-консультационного пункта по ГОЧС разработать и утвердить у меня:</w:t>
      </w:r>
    </w:p>
    <w:p w:rsidR="00E45410" w:rsidRDefault="00994E41" w:rsidP="00E45410">
      <w:pPr>
        <w:widowControl w:val="0"/>
        <w:tabs>
          <w:tab w:val="left" w:leader="underscore" w:pos="2174"/>
        </w:tabs>
        <w:ind w:firstLine="709"/>
        <w:jc w:val="both"/>
      </w:pPr>
      <w:r>
        <w:t>До 1 февраля</w:t>
      </w:r>
      <w:r w:rsidR="00E45410">
        <w:t xml:space="preserve"> план работы учебно-консультационного пункта по ГОЧС по обучению</w:t>
      </w:r>
      <w:r>
        <w:t xml:space="preserve"> неработающего населения на 2022</w:t>
      </w:r>
      <w:r w:rsidR="00E45410">
        <w:t>год;</w:t>
      </w:r>
    </w:p>
    <w:p w:rsidR="00E45410" w:rsidRDefault="00994E41" w:rsidP="00E45410">
      <w:pPr>
        <w:widowControl w:val="0"/>
        <w:tabs>
          <w:tab w:val="left" w:leader="underscore" w:pos="2169"/>
        </w:tabs>
        <w:ind w:firstLine="709"/>
        <w:jc w:val="both"/>
      </w:pPr>
      <w:r>
        <w:t xml:space="preserve">До 1 </w:t>
      </w:r>
      <w:proofErr w:type="gramStart"/>
      <w:r>
        <w:t>февраля</w:t>
      </w:r>
      <w:r w:rsidR="00E45410">
        <w:t xml:space="preserve">  распорядок</w:t>
      </w:r>
      <w:proofErr w:type="gramEnd"/>
      <w:r w:rsidR="00E45410">
        <w:t xml:space="preserve"> дня работы учебно-консультационного пункта по ГОЧС и вывесить его;</w:t>
      </w:r>
    </w:p>
    <w:p w:rsidR="00E45410" w:rsidRDefault="00994E41" w:rsidP="00E45410">
      <w:pPr>
        <w:widowControl w:val="0"/>
        <w:tabs>
          <w:tab w:val="left" w:leader="underscore" w:pos="2198"/>
        </w:tabs>
        <w:ind w:firstLine="709"/>
        <w:jc w:val="both"/>
      </w:pPr>
      <w:r>
        <w:t xml:space="preserve">До 1 февраля </w:t>
      </w:r>
      <w:r w:rsidR="00E45410">
        <w:t>график дежурства по учебно-консультационному пункту по ГОЧС на 1-е (2-е) полугодие;</w:t>
      </w:r>
    </w:p>
    <w:p w:rsidR="00E45410" w:rsidRDefault="00994E41" w:rsidP="00E45410">
      <w:pPr>
        <w:widowControl w:val="0"/>
        <w:tabs>
          <w:tab w:val="left" w:leader="underscore" w:pos="2169"/>
        </w:tabs>
        <w:ind w:firstLine="709"/>
        <w:jc w:val="both"/>
      </w:pPr>
      <w:r>
        <w:t>До 1 февраля</w:t>
      </w:r>
      <w:r w:rsidR="00E45410">
        <w:t xml:space="preserve"> завести журнал учёта </w:t>
      </w:r>
      <w:proofErr w:type="gramStart"/>
      <w:r w:rsidR="00E45410">
        <w:t>проведенных  консультаций</w:t>
      </w:r>
      <w:proofErr w:type="gramEnd"/>
      <w:r w:rsidR="00E45410">
        <w:t>;</w:t>
      </w:r>
    </w:p>
    <w:p w:rsidR="00E45410" w:rsidRDefault="00994E41" w:rsidP="00E45410">
      <w:pPr>
        <w:widowControl w:val="0"/>
        <w:tabs>
          <w:tab w:val="left" w:leader="underscore" w:pos="2169"/>
        </w:tabs>
        <w:ind w:firstLine="709"/>
        <w:jc w:val="both"/>
      </w:pPr>
      <w:r>
        <w:t>до 1 февраля</w:t>
      </w:r>
      <w:bookmarkStart w:id="0" w:name="_GoBack"/>
      <w:bookmarkEnd w:id="0"/>
      <w:r w:rsidR="00E45410">
        <w:t xml:space="preserve"> составить </w:t>
      </w:r>
      <w:proofErr w:type="gramStart"/>
      <w:r w:rsidR="00E45410">
        <w:t>заявку  на</w:t>
      </w:r>
      <w:proofErr w:type="gramEnd"/>
      <w:r w:rsidR="00E45410">
        <w:t xml:space="preserve"> приобретение  плакатов,  учебной литературы, пособий, брошюр и памяток.</w:t>
      </w:r>
    </w:p>
    <w:p w:rsidR="00E45410" w:rsidRDefault="00E45410" w:rsidP="00E45410">
      <w:pPr>
        <w:widowControl w:val="0"/>
        <w:ind w:firstLine="709"/>
        <w:jc w:val="both"/>
      </w:pPr>
      <w:r>
        <w:t xml:space="preserve"> </w:t>
      </w:r>
    </w:p>
    <w:p w:rsidR="0075163B" w:rsidRPr="0075163B" w:rsidRDefault="0070679B" w:rsidP="00E45410">
      <w:pPr>
        <w:jc w:val="both"/>
      </w:pPr>
      <w:r w:rsidRPr="0075163B">
        <w:rPr>
          <w:snapToGrid w:val="0"/>
          <w:color w:val="000000"/>
        </w:rPr>
        <w:t xml:space="preserve">Глава </w:t>
      </w:r>
      <w:proofErr w:type="spellStart"/>
      <w:r w:rsidRPr="0075163B">
        <w:rPr>
          <w:snapToGrid w:val="0"/>
          <w:color w:val="000000"/>
        </w:rPr>
        <w:t>Большешурнякского</w:t>
      </w:r>
      <w:proofErr w:type="spellEnd"/>
      <w:r w:rsidRPr="0075163B">
        <w:rPr>
          <w:snapToGrid w:val="0"/>
          <w:color w:val="000000"/>
        </w:rPr>
        <w:t xml:space="preserve"> сельского поселения                        Н.И. Мельников</w:t>
      </w:r>
    </w:p>
    <w:sectPr w:rsidR="0075163B" w:rsidRPr="0075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124C"/>
    <w:multiLevelType w:val="hybridMultilevel"/>
    <w:tmpl w:val="252447DA"/>
    <w:lvl w:ilvl="0" w:tplc="928695E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B7222"/>
    <w:multiLevelType w:val="multilevel"/>
    <w:tmpl w:val="904C16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C900279"/>
    <w:multiLevelType w:val="hybridMultilevel"/>
    <w:tmpl w:val="71229494"/>
    <w:lvl w:ilvl="0" w:tplc="C9E4CF1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E46C5E"/>
    <w:multiLevelType w:val="hybridMultilevel"/>
    <w:tmpl w:val="F776F8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579A1"/>
    <w:multiLevelType w:val="hybridMultilevel"/>
    <w:tmpl w:val="3A88F4A2"/>
    <w:lvl w:ilvl="0" w:tplc="14A8DF0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57F8145E"/>
    <w:multiLevelType w:val="hybridMultilevel"/>
    <w:tmpl w:val="DDCC8BEA"/>
    <w:lvl w:ilvl="0" w:tplc="028280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1B068B6"/>
    <w:multiLevelType w:val="hybridMultilevel"/>
    <w:tmpl w:val="AE9C2412"/>
    <w:lvl w:ilvl="0" w:tplc="53F2CB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1415AA"/>
    <w:multiLevelType w:val="hybridMultilevel"/>
    <w:tmpl w:val="5E6605E6"/>
    <w:lvl w:ilvl="0" w:tplc="F0CEBD0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96506AF"/>
    <w:multiLevelType w:val="hybridMultilevel"/>
    <w:tmpl w:val="0F00B6C4"/>
    <w:lvl w:ilvl="0" w:tplc="DE785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74247"/>
    <w:multiLevelType w:val="hybridMultilevel"/>
    <w:tmpl w:val="D2966658"/>
    <w:lvl w:ilvl="0" w:tplc="A04868B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1B"/>
    <w:rsid w:val="000070EA"/>
    <w:rsid w:val="00057308"/>
    <w:rsid w:val="000867FF"/>
    <w:rsid w:val="00093B5F"/>
    <w:rsid w:val="000B3FA5"/>
    <w:rsid w:val="000B4AAE"/>
    <w:rsid w:val="000C7BC8"/>
    <w:rsid w:val="000E044F"/>
    <w:rsid w:val="001042F4"/>
    <w:rsid w:val="00127CB6"/>
    <w:rsid w:val="001703DE"/>
    <w:rsid w:val="00176E4E"/>
    <w:rsid w:val="001B2A87"/>
    <w:rsid w:val="00240E47"/>
    <w:rsid w:val="00262A71"/>
    <w:rsid w:val="00277836"/>
    <w:rsid w:val="0029669E"/>
    <w:rsid w:val="0029711A"/>
    <w:rsid w:val="002D41AA"/>
    <w:rsid w:val="002D7B81"/>
    <w:rsid w:val="0033418B"/>
    <w:rsid w:val="003A5E16"/>
    <w:rsid w:val="003B4D2B"/>
    <w:rsid w:val="003B5A32"/>
    <w:rsid w:val="003D46C1"/>
    <w:rsid w:val="003E3AB1"/>
    <w:rsid w:val="00456F15"/>
    <w:rsid w:val="00463C99"/>
    <w:rsid w:val="004C0E8D"/>
    <w:rsid w:val="004D49EB"/>
    <w:rsid w:val="006073C1"/>
    <w:rsid w:val="006144C2"/>
    <w:rsid w:val="006172FF"/>
    <w:rsid w:val="00622835"/>
    <w:rsid w:val="00657934"/>
    <w:rsid w:val="006C3B42"/>
    <w:rsid w:val="006D0E7D"/>
    <w:rsid w:val="006F1B2D"/>
    <w:rsid w:val="007058EB"/>
    <w:rsid w:val="0070679B"/>
    <w:rsid w:val="0075163B"/>
    <w:rsid w:val="00760B1C"/>
    <w:rsid w:val="007A1D80"/>
    <w:rsid w:val="007A2E3C"/>
    <w:rsid w:val="007B50FC"/>
    <w:rsid w:val="008A6686"/>
    <w:rsid w:val="00985408"/>
    <w:rsid w:val="00990551"/>
    <w:rsid w:val="00994E41"/>
    <w:rsid w:val="009959D5"/>
    <w:rsid w:val="00A20989"/>
    <w:rsid w:val="00A36952"/>
    <w:rsid w:val="00A8017B"/>
    <w:rsid w:val="00A9445F"/>
    <w:rsid w:val="00AF1915"/>
    <w:rsid w:val="00B673C4"/>
    <w:rsid w:val="00B945AE"/>
    <w:rsid w:val="00B94AFE"/>
    <w:rsid w:val="00B974F9"/>
    <w:rsid w:val="00BB411B"/>
    <w:rsid w:val="00BF75F5"/>
    <w:rsid w:val="00C70B64"/>
    <w:rsid w:val="00C721E6"/>
    <w:rsid w:val="00D11839"/>
    <w:rsid w:val="00D2600A"/>
    <w:rsid w:val="00D31B1B"/>
    <w:rsid w:val="00D36A00"/>
    <w:rsid w:val="00DE4D76"/>
    <w:rsid w:val="00E45410"/>
    <w:rsid w:val="00E56D92"/>
    <w:rsid w:val="00E73895"/>
    <w:rsid w:val="00E83E97"/>
    <w:rsid w:val="00EB1272"/>
    <w:rsid w:val="00F14EF2"/>
    <w:rsid w:val="00F24226"/>
    <w:rsid w:val="00F3790C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6836"/>
  <w15:docId w15:val="{FDA0710C-F829-426B-BD7E-1E7DCAB5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31B1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D31B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B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0E8D"/>
    <w:pPr>
      <w:ind w:left="720"/>
      <w:contextualSpacing/>
    </w:pPr>
  </w:style>
  <w:style w:type="paragraph" w:customStyle="1" w:styleId="ConsPlusNormal">
    <w:name w:val="ConsPlusNormal"/>
    <w:rsid w:val="00A80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Мельников Николай</cp:lastModifiedBy>
  <cp:revision>6</cp:revision>
  <cp:lastPrinted>2022-05-13T07:08:00Z</cp:lastPrinted>
  <dcterms:created xsi:type="dcterms:W3CDTF">2022-05-11T11:37:00Z</dcterms:created>
  <dcterms:modified xsi:type="dcterms:W3CDTF">2022-05-13T07:08:00Z</dcterms:modified>
</cp:coreProperties>
</file>