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B557A" w:rsidTr="003B557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3B557A" w:rsidRDefault="003B557A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57A" w:rsidRDefault="003B557A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3B557A" w:rsidTr="003B557A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B557A" w:rsidRDefault="003B557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3B557A" w:rsidRDefault="003B557A" w:rsidP="003B557A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3B557A" w:rsidRDefault="003B557A" w:rsidP="003B557A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3B557A" w:rsidRDefault="003B557A" w:rsidP="003B557A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3B557A" w:rsidRDefault="00B12B66" w:rsidP="003B557A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№ 192</w:t>
      </w:r>
      <w:r w:rsidR="003B557A" w:rsidRPr="00C04849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</w:t>
      </w:r>
      <w:r w:rsidR="003B557A" w:rsidRPr="00C0484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="003B557A" w:rsidRPr="00C04849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C04849" w:rsidRPr="00C0484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от ”06” ма</w:t>
      </w:r>
      <w:r w:rsidR="00C04849" w:rsidRPr="00C0484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я</w:t>
      </w:r>
      <w:r w:rsidR="003F4B2E" w:rsidRPr="00C0484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2020</w:t>
      </w:r>
      <w:r w:rsidR="00677288" w:rsidRPr="00C0484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 w:rsidR="003B557A" w:rsidRPr="00C0484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г.</w:t>
      </w:r>
    </w:p>
    <w:p w:rsidR="003B557A" w:rsidRDefault="003B557A" w:rsidP="003B557A">
      <w:pPr>
        <w:rPr>
          <w:lang w:val="tt-RU"/>
        </w:rPr>
      </w:pPr>
    </w:p>
    <w:p w:rsidR="00B12B66" w:rsidRPr="00B12B66" w:rsidRDefault="00B12B66" w:rsidP="00B12B66">
      <w:pPr>
        <w:jc w:val="center"/>
        <w:rPr>
          <w:rFonts w:ascii="Times New Roman" w:hAnsi="Times New Roman"/>
          <w:sz w:val="28"/>
          <w:szCs w:val="28"/>
        </w:rPr>
      </w:pPr>
      <w:r w:rsidRPr="00B12B66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B12B66">
        <w:rPr>
          <w:rFonts w:ascii="Times New Roman" w:hAnsi="Times New Roman"/>
          <w:sz w:val="28"/>
          <w:szCs w:val="28"/>
        </w:rPr>
        <w:t>Большешурнякского</w:t>
      </w:r>
      <w:proofErr w:type="spellEnd"/>
    </w:p>
    <w:p w:rsidR="00B12B66" w:rsidRPr="00B12B66" w:rsidRDefault="00B12B66" w:rsidP="00B12B66">
      <w:pPr>
        <w:jc w:val="center"/>
        <w:rPr>
          <w:rFonts w:ascii="Times New Roman" w:hAnsi="Times New Roman"/>
          <w:sz w:val="28"/>
          <w:szCs w:val="28"/>
        </w:rPr>
      </w:pPr>
      <w:r w:rsidRPr="00B12B6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12B66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B12B66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12B66" w:rsidRPr="00B12B66" w:rsidRDefault="00B12B66" w:rsidP="00B12B66">
      <w:pPr>
        <w:jc w:val="center"/>
        <w:rPr>
          <w:rFonts w:ascii="Times New Roman" w:hAnsi="Times New Roman"/>
          <w:sz w:val="28"/>
          <w:szCs w:val="28"/>
        </w:rPr>
      </w:pPr>
      <w:r w:rsidRPr="00B12B66">
        <w:rPr>
          <w:rFonts w:ascii="Times New Roman" w:hAnsi="Times New Roman"/>
          <w:sz w:val="28"/>
          <w:szCs w:val="28"/>
        </w:rPr>
        <w:t xml:space="preserve">от 17.12.2019 года № 172 «О бюджете </w:t>
      </w:r>
      <w:proofErr w:type="spellStart"/>
      <w:r w:rsidRPr="00B12B66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B12B6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12B66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B12B6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</w:p>
    <w:p w:rsidR="00B12B66" w:rsidRPr="00B12B66" w:rsidRDefault="00B12B66" w:rsidP="00B12B66">
      <w:pPr>
        <w:jc w:val="center"/>
        <w:rPr>
          <w:rFonts w:ascii="Times New Roman" w:hAnsi="Times New Roman"/>
          <w:sz w:val="28"/>
          <w:szCs w:val="28"/>
        </w:rPr>
      </w:pPr>
      <w:r w:rsidRPr="00B12B66">
        <w:rPr>
          <w:rFonts w:ascii="Times New Roman" w:hAnsi="Times New Roman"/>
          <w:sz w:val="28"/>
          <w:szCs w:val="28"/>
        </w:rPr>
        <w:t>на 2020 год и на плановый период 2021 и 2022 годов»</w:t>
      </w:r>
    </w:p>
    <w:p w:rsidR="00B12B66" w:rsidRPr="00B12B66" w:rsidRDefault="00B12B66" w:rsidP="00B12B66">
      <w:pPr>
        <w:jc w:val="center"/>
        <w:rPr>
          <w:rFonts w:ascii="Times New Roman" w:hAnsi="Times New Roman"/>
          <w:sz w:val="28"/>
          <w:szCs w:val="28"/>
        </w:rPr>
      </w:pPr>
    </w:p>
    <w:p w:rsidR="00B12B66" w:rsidRPr="00B12B66" w:rsidRDefault="00B12B66" w:rsidP="00B12B66">
      <w:pPr>
        <w:jc w:val="center"/>
        <w:rPr>
          <w:rFonts w:ascii="Times New Roman" w:hAnsi="Times New Roman"/>
          <w:sz w:val="28"/>
          <w:szCs w:val="28"/>
        </w:rPr>
      </w:pPr>
    </w:p>
    <w:p w:rsidR="00B12B66" w:rsidRPr="00B12B66" w:rsidRDefault="00B12B66" w:rsidP="00B12B66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B12B66">
        <w:rPr>
          <w:rFonts w:ascii="Times New Roman" w:hAnsi="Times New Roman"/>
          <w:sz w:val="28"/>
          <w:szCs w:val="28"/>
        </w:rPr>
        <w:t xml:space="preserve">      В соответствии с Положением «О бюджетном процессе в </w:t>
      </w:r>
      <w:proofErr w:type="spellStart"/>
      <w:r w:rsidRPr="00B12B66">
        <w:rPr>
          <w:rFonts w:ascii="Times New Roman" w:hAnsi="Times New Roman"/>
          <w:sz w:val="28"/>
          <w:szCs w:val="28"/>
        </w:rPr>
        <w:t>Большешурнякском</w:t>
      </w:r>
      <w:proofErr w:type="spellEnd"/>
      <w:r w:rsidRPr="00B12B66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B12B66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B12B66">
        <w:rPr>
          <w:rFonts w:ascii="Times New Roman" w:hAnsi="Times New Roman"/>
          <w:sz w:val="28"/>
          <w:szCs w:val="28"/>
        </w:rPr>
        <w:t xml:space="preserve"> муниципального района» и руководствуясь статьей 9 Бюджетного кодекса Российской Федерации, Совет </w:t>
      </w:r>
      <w:proofErr w:type="spellStart"/>
      <w:r w:rsidRPr="00B12B66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B12B6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12B66" w:rsidRPr="00B12B66" w:rsidRDefault="00B12B66" w:rsidP="00B12B66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B12B66" w:rsidRPr="00B12B66" w:rsidRDefault="00B12B66" w:rsidP="00B12B66">
      <w:pPr>
        <w:jc w:val="center"/>
        <w:rPr>
          <w:rFonts w:ascii="Times New Roman" w:hAnsi="Times New Roman"/>
          <w:sz w:val="28"/>
          <w:szCs w:val="28"/>
        </w:rPr>
      </w:pPr>
    </w:p>
    <w:p w:rsidR="00B12B66" w:rsidRPr="00B12B66" w:rsidRDefault="00B12B66" w:rsidP="00B12B66">
      <w:pPr>
        <w:jc w:val="center"/>
        <w:rPr>
          <w:rFonts w:ascii="Times New Roman" w:hAnsi="Times New Roman"/>
          <w:sz w:val="28"/>
          <w:szCs w:val="28"/>
        </w:rPr>
      </w:pPr>
      <w:r w:rsidRPr="00B12B66">
        <w:rPr>
          <w:rFonts w:ascii="Times New Roman" w:hAnsi="Times New Roman"/>
          <w:sz w:val="28"/>
          <w:szCs w:val="28"/>
        </w:rPr>
        <w:t>РЕШИЛ:</w:t>
      </w:r>
    </w:p>
    <w:p w:rsidR="00B12B66" w:rsidRPr="00B12B66" w:rsidRDefault="00B12B66" w:rsidP="00B12B66">
      <w:pPr>
        <w:jc w:val="center"/>
        <w:rPr>
          <w:rFonts w:ascii="Times New Roman" w:hAnsi="Times New Roman"/>
          <w:sz w:val="28"/>
          <w:szCs w:val="28"/>
        </w:rPr>
      </w:pPr>
    </w:p>
    <w:p w:rsidR="00B12B66" w:rsidRPr="00B12B66" w:rsidRDefault="00B12B66" w:rsidP="00B12B66">
      <w:pPr>
        <w:numPr>
          <w:ilvl w:val="0"/>
          <w:numId w:val="2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rPr>
          <w:rFonts w:ascii="Times New Roman" w:hAnsi="Times New Roman"/>
          <w:sz w:val="28"/>
          <w:szCs w:val="28"/>
        </w:rPr>
      </w:pPr>
      <w:r w:rsidRPr="00B12B66"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 w:rsidRPr="00B12B66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B12B66">
        <w:rPr>
          <w:rFonts w:ascii="Times New Roman" w:hAnsi="Times New Roman"/>
          <w:sz w:val="28"/>
          <w:szCs w:val="28"/>
        </w:rPr>
        <w:t xml:space="preserve"> сельского поселения от 17 декабря 2019 года №172 «О бюджете </w:t>
      </w:r>
      <w:proofErr w:type="spellStart"/>
      <w:r w:rsidRPr="00B12B66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B12B66">
        <w:rPr>
          <w:rFonts w:ascii="Times New Roman" w:hAnsi="Times New Roman"/>
          <w:sz w:val="28"/>
          <w:szCs w:val="28"/>
        </w:rPr>
        <w:t xml:space="preserve"> сельского поселения на 2020 год и на плановый период 2021 и 2022 годов» следующие изменения:</w:t>
      </w:r>
    </w:p>
    <w:p w:rsidR="00B12B66" w:rsidRPr="00B12B66" w:rsidRDefault="00B12B66" w:rsidP="00B12B66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rPr>
          <w:rFonts w:ascii="Times New Roman" w:hAnsi="Times New Roman"/>
          <w:sz w:val="28"/>
          <w:szCs w:val="28"/>
        </w:rPr>
      </w:pPr>
    </w:p>
    <w:p w:rsidR="00B12B66" w:rsidRPr="00B12B66" w:rsidRDefault="00B12B66" w:rsidP="00B12B66">
      <w:pPr>
        <w:numPr>
          <w:ilvl w:val="1"/>
          <w:numId w:val="3"/>
        </w:numPr>
        <w:tabs>
          <w:tab w:val="num" w:pos="900"/>
        </w:tabs>
        <w:ind w:left="0" w:firstLine="540"/>
        <w:rPr>
          <w:rFonts w:ascii="Times New Roman" w:hAnsi="Times New Roman"/>
          <w:sz w:val="28"/>
          <w:szCs w:val="28"/>
          <w:u w:val="single"/>
        </w:rPr>
      </w:pPr>
      <w:r w:rsidRPr="00B12B66">
        <w:rPr>
          <w:rFonts w:ascii="Times New Roman" w:hAnsi="Times New Roman"/>
          <w:sz w:val="28"/>
          <w:szCs w:val="28"/>
          <w:u w:val="single"/>
        </w:rPr>
        <w:t>в статье 1:</w:t>
      </w:r>
    </w:p>
    <w:p w:rsidR="00B12B66" w:rsidRPr="00B12B66" w:rsidRDefault="00B12B66" w:rsidP="00B12B66">
      <w:pPr>
        <w:spacing w:line="288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B12B66">
        <w:rPr>
          <w:rFonts w:ascii="Times New Roman" w:hAnsi="Times New Roman"/>
          <w:i/>
          <w:sz w:val="28"/>
          <w:szCs w:val="28"/>
        </w:rPr>
        <w:t>в части 1</w:t>
      </w:r>
    </w:p>
    <w:p w:rsidR="00B12B66" w:rsidRPr="00B12B66" w:rsidRDefault="00B12B66" w:rsidP="00B12B66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B12B66">
        <w:rPr>
          <w:rFonts w:ascii="Times New Roman" w:hAnsi="Times New Roman"/>
          <w:sz w:val="28"/>
          <w:szCs w:val="28"/>
        </w:rPr>
        <w:t>в пункте 1 цифры «1 961,9» заменить цифрами «2 093,7»;</w:t>
      </w:r>
    </w:p>
    <w:p w:rsidR="00B12B66" w:rsidRPr="00B12B66" w:rsidRDefault="00B12B66" w:rsidP="00B12B66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B12B66">
        <w:rPr>
          <w:rFonts w:ascii="Times New Roman" w:hAnsi="Times New Roman"/>
          <w:sz w:val="28"/>
          <w:szCs w:val="28"/>
        </w:rPr>
        <w:t>в пункте 2 цифры «1 976,9» заменить цифрами «2 124,1»;</w:t>
      </w:r>
    </w:p>
    <w:p w:rsidR="00B12B66" w:rsidRPr="00B12B66" w:rsidRDefault="00B12B66" w:rsidP="00B12B66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B12B66">
        <w:rPr>
          <w:rFonts w:ascii="Times New Roman" w:hAnsi="Times New Roman"/>
          <w:sz w:val="28"/>
          <w:szCs w:val="28"/>
        </w:rPr>
        <w:t>в пункте 3 цифры «15,0» заменить цифрами «30,4»;</w:t>
      </w:r>
    </w:p>
    <w:p w:rsidR="00B12B66" w:rsidRPr="00B12B66" w:rsidRDefault="00B12B66" w:rsidP="00B12B66">
      <w:pPr>
        <w:spacing w:line="288" w:lineRule="auto"/>
        <w:ind w:firstLine="539"/>
        <w:rPr>
          <w:rFonts w:ascii="Times New Roman" w:hAnsi="Times New Roman"/>
          <w:i/>
          <w:sz w:val="28"/>
          <w:szCs w:val="28"/>
        </w:rPr>
      </w:pPr>
      <w:r w:rsidRPr="00B12B66">
        <w:rPr>
          <w:rFonts w:ascii="Times New Roman" w:hAnsi="Times New Roman"/>
          <w:i/>
          <w:sz w:val="28"/>
          <w:szCs w:val="28"/>
        </w:rPr>
        <w:t>в части 3</w:t>
      </w:r>
    </w:p>
    <w:p w:rsidR="00B12B66" w:rsidRPr="00B12B66" w:rsidRDefault="00B12B66" w:rsidP="00B12B66">
      <w:pPr>
        <w:autoSpaceDE w:val="0"/>
        <w:autoSpaceDN w:val="0"/>
        <w:adjustRightInd w:val="0"/>
        <w:spacing w:line="288" w:lineRule="auto"/>
        <w:ind w:firstLine="540"/>
        <w:rPr>
          <w:rStyle w:val="a8"/>
          <w:rFonts w:ascii="Times New Roman" w:hAnsi="Times New Roman"/>
          <w:b w:val="0"/>
          <w:sz w:val="28"/>
          <w:szCs w:val="28"/>
        </w:rPr>
      </w:pPr>
      <w:r w:rsidRPr="00B12B66">
        <w:rPr>
          <w:rStyle w:val="a8"/>
          <w:rFonts w:ascii="Times New Roman" w:hAnsi="Times New Roman"/>
          <w:b w:val="0"/>
          <w:sz w:val="28"/>
          <w:szCs w:val="28"/>
        </w:rPr>
        <w:t xml:space="preserve">приложение 1 «Источники финансирования дефицита бюджета </w:t>
      </w:r>
      <w:proofErr w:type="spellStart"/>
      <w:r w:rsidRPr="00B12B66">
        <w:rPr>
          <w:rStyle w:val="a8"/>
          <w:rFonts w:ascii="Times New Roman" w:hAnsi="Times New Roman"/>
          <w:b w:val="0"/>
          <w:sz w:val="28"/>
          <w:szCs w:val="28"/>
        </w:rPr>
        <w:t>Большешурнякского</w:t>
      </w:r>
      <w:proofErr w:type="spellEnd"/>
      <w:r w:rsidRPr="00B12B66">
        <w:rPr>
          <w:rStyle w:val="a8"/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B12B66">
        <w:rPr>
          <w:rStyle w:val="a8"/>
          <w:rFonts w:ascii="Times New Roman" w:hAnsi="Times New Roman"/>
          <w:b w:val="0"/>
          <w:sz w:val="28"/>
          <w:szCs w:val="28"/>
        </w:rPr>
        <w:t>Елабужского</w:t>
      </w:r>
      <w:proofErr w:type="spellEnd"/>
      <w:r w:rsidRPr="00B12B66">
        <w:rPr>
          <w:rStyle w:val="a8"/>
          <w:rFonts w:ascii="Times New Roman" w:hAnsi="Times New Roman"/>
          <w:b w:val="0"/>
          <w:sz w:val="28"/>
          <w:szCs w:val="28"/>
        </w:rPr>
        <w:t xml:space="preserve"> муниципального района Республики Татарстан на 2020 год» изложить в новой редакции;</w:t>
      </w:r>
    </w:p>
    <w:p w:rsidR="00B12B66" w:rsidRPr="00B12B66" w:rsidRDefault="00B12B66" w:rsidP="00B12B66">
      <w:pPr>
        <w:autoSpaceDE w:val="0"/>
        <w:autoSpaceDN w:val="0"/>
        <w:adjustRightInd w:val="0"/>
        <w:spacing w:line="288" w:lineRule="auto"/>
        <w:ind w:firstLine="540"/>
        <w:rPr>
          <w:rStyle w:val="a8"/>
          <w:rFonts w:ascii="Times New Roman" w:hAnsi="Times New Roman"/>
          <w:b w:val="0"/>
          <w:sz w:val="28"/>
          <w:szCs w:val="28"/>
        </w:rPr>
      </w:pPr>
    </w:p>
    <w:p w:rsidR="00B12B66" w:rsidRPr="00B12B66" w:rsidRDefault="00B12B66" w:rsidP="00B12B66">
      <w:pPr>
        <w:numPr>
          <w:ilvl w:val="1"/>
          <w:numId w:val="3"/>
        </w:numPr>
        <w:tabs>
          <w:tab w:val="num" w:pos="900"/>
          <w:tab w:val="num" w:pos="1740"/>
        </w:tabs>
        <w:ind w:left="0" w:firstLine="540"/>
        <w:rPr>
          <w:rFonts w:ascii="Times New Roman" w:hAnsi="Times New Roman"/>
          <w:sz w:val="28"/>
          <w:szCs w:val="28"/>
          <w:u w:val="single"/>
        </w:rPr>
      </w:pPr>
      <w:r w:rsidRPr="00B12B66">
        <w:rPr>
          <w:rFonts w:ascii="Times New Roman" w:hAnsi="Times New Roman"/>
          <w:sz w:val="28"/>
          <w:szCs w:val="28"/>
          <w:u w:val="single"/>
        </w:rPr>
        <w:t>в статье 3:</w:t>
      </w:r>
    </w:p>
    <w:p w:rsidR="00B12B66" w:rsidRPr="00B12B66" w:rsidRDefault="00B12B66" w:rsidP="00B12B66">
      <w:pPr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B12B66">
        <w:rPr>
          <w:rFonts w:ascii="Times New Roman" w:hAnsi="Times New Roman"/>
          <w:sz w:val="28"/>
          <w:szCs w:val="28"/>
        </w:rPr>
        <w:t xml:space="preserve">приложение 2 «Прогнозируемые объемы доходов бюджета </w:t>
      </w:r>
      <w:proofErr w:type="spellStart"/>
      <w:r w:rsidRPr="00B12B66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B12B66">
        <w:rPr>
          <w:rFonts w:ascii="Times New Roman" w:hAnsi="Times New Roman"/>
          <w:sz w:val="28"/>
          <w:szCs w:val="28"/>
        </w:rPr>
        <w:t xml:space="preserve"> сельского поселения на 2020 год» изложить в новой редакции;</w:t>
      </w:r>
    </w:p>
    <w:p w:rsidR="00B12B66" w:rsidRPr="00B12B66" w:rsidRDefault="00B12B66" w:rsidP="00B12B66">
      <w:pPr>
        <w:autoSpaceDE w:val="0"/>
        <w:autoSpaceDN w:val="0"/>
        <w:adjustRightInd w:val="0"/>
        <w:spacing w:line="288" w:lineRule="auto"/>
        <w:ind w:firstLine="540"/>
        <w:rPr>
          <w:rStyle w:val="a8"/>
          <w:rFonts w:ascii="Times New Roman" w:hAnsi="Times New Roman"/>
          <w:b w:val="0"/>
          <w:sz w:val="28"/>
          <w:szCs w:val="28"/>
        </w:rPr>
      </w:pPr>
    </w:p>
    <w:p w:rsidR="00B12B66" w:rsidRPr="00B12B66" w:rsidRDefault="00B12B66" w:rsidP="00B12B66">
      <w:pPr>
        <w:numPr>
          <w:ilvl w:val="1"/>
          <w:numId w:val="3"/>
        </w:numPr>
        <w:tabs>
          <w:tab w:val="num" w:pos="900"/>
        </w:tabs>
        <w:ind w:left="0" w:firstLine="540"/>
        <w:rPr>
          <w:rFonts w:ascii="Times New Roman" w:hAnsi="Times New Roman"/>
          <w:sz w:val="28"/>
          <w:szCs w:val="28"/>
          <w:u w:val="single"/>
        </w:rPr>
      </w:pPr>
      <w:r w:rsidRPr="00B12B66">
        <w:rPr>
          <w:rFonts w:ascii="Times New Roman" w:hAnsi="Times New Roman"/>
          <w:sz w:val="28"/>
          <w:szCs w:val="28"/>
          <w:u w:val="single"/>
        </w:rPr>
        <w:t>в статье 5:</w:t>
      </w:r>
    </w:p>
    <w:p w:rsidR="00B12B66" w:rsidRPr="00B12B66" w:rsidRDefault="00B12B66" w:rsidP="00B12B66">
      <w:pPr>
        <w:spacing w:line="288" w:lineRule="auto"/>
        <w:ind w:left="540"/>
        <w:rPr>
          <w:rFonts w:ascii="Times New Roman" w:hAnsi="Times New Roman"/>
          <w:i/>
          <w:sz w:val="28"/>
          <w:szCs w:val="28"/>
        </w:rPr>
      </w:pPr>
      <w:r w:rsidRPr="00B12B66">
        <w:rPr>
          <w:rFonts w:ascii="Times New Roman" w:hAnsi="Times New Roman"/>
          <w:i/>
          <w:sz w:val="28"/>
          <w:szCs w:val="28"/>
        </w:rPr>
        <w:t>в части 1</w:t>
      </w:r>
    </w:p>
    <w:p w:rsidR="00B12B66" w:rsidRPr="00B12B66" w:rsidRDefault="00B12B66" w:rsidP="00B12B66">
      <w:pPr>
        <w:autoSpaceDE w:val="0"/>
        <w:autoSpaceDN w:val="0"/>
        <w:adjustRightInd w:val="0"/>
        <w:spacing w:line="288" w:lineRule="auto"/>
        <w:ind w:firstLine="540"/>
        <w:rPr>
          <w:rStyle w:val="a8"/>
          <w:rFonts w:ascii="Times New Roman" w:hAnsi="Times New Roman"/>
          <w:b w:val="0"/>
          <w:sz w:val="28"/>
          <w:szCs w:val="28"/>
        </w:rPr>
      </w:pPr>
      <w:r w:rsidRPr="00B12B66">
        <w:rPr>
          <w:rStyle w:val="a8"/>
          <w:rFonts w:ascii="Times New Roman" w:hAnsi="Times New Roman"/>
          <w:b w:val="0"/>
          <w:sz w:val="28"/>
          <w:szCs w:val="28"/>
        </w:rPr>
        <w:t>приложение 5 «Ведомственная структура расходов бюджета Поселения на 2020 год» изложить в новой редакции;</w:t>
      </w:r>
    </w:p>
    <w:p w:rsidR="00B12B66" w:rsidRPr="00B12B66" w:rsidRDefault="00B12B66" w:rsidP="00B12B66">
      <w:pPr>
        <w:spacing w:line="288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B12B66">
        <w:rPr>
          <w:rFonts w:ascii="Times New Roman" w:hAnsi="Times New Roman"/>
          <w:i/>
          <w:sz w:val="28"/>
          <w:szCs w:val="28"/>
        </w:rPr>
        <w:t>в части 2</w:t>
      </w:r>
    </w:p>
    <w:p w:rsidR="00B12B66" w:rsidRPr="00B12B66" w:rsidRDefault="00B12B66" w:rsidP="00B12B66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B12B66">
        <w:rPr>
          <w:rStyle w:val="a8"/>
          <w:rFonts w:ascii="Times New Roman" w:hAnsi="Times New Roman"/>
          <w:b w:val="0"/>
          <w:sz w:val="28"/>
          <w:szCs w:val="28"/>
        </w:rPr>
        <w:t>приложение</w:t>
      </w:r>
      <w:r w:rsidRPr="00B12B66">
        <w:rPr>
          <w:rFonts w:ascii="Times New Roman" w:hAnsi="Times New Roman"/>
          <w:sz w:val="28"/>
          <w:szCs w:val="28"/>
        </w:rPr>
        <w:t xml:space="preserve"> 6 «Распределение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год» изложить в новой редакции; </w:t>
      </w:r>
    </w:p>
    <w:p w:rsidR="00B12B66" w:rsidRPr="00B12B66" w:rsidRDefault="00B12B66" w:rsidP="00B12B66">
      <w:pPr>
        <w:spacing w:line="288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B12B66">
        <w:rPr>
          <w:rFonts w:ascii="Times New Roman" w:hAnsi="Times New Roman"/>
          <w:i/>
          <w:sz w:val="28"/>
          <w:szCs w:val="28"/>
        </w:rPr>
        <w:t>в части 3</w:t>
      </w:r>
    </w:p>
    <w:p w:rsidR="00B12B66" w:rsidRPr="00B12B66" w:rsidRDefault="00B12B66" w:rsidP="00B12B66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B12B66">
        <w:rPr>
          <w:rStyle w:val="a8"/>
          <w:rFonts w:ascii="Times New Roman" w:hAnsi="Times New Roman"/>
          <w:b w:val="0"/>
          <w:sz w:val="28"/>
          <w:szCs w:val="28"/>
        </w:rPr>
        <w:t>приложение</w:t>
      </w:r>
      <w:r w:rsidRPr="00B12B66">
        <w:rPr>
          <w:rFonts w:ascii="Times New Roman" w:hAnsi="Times New Roman"/>
          <w:sz w:val="28"/>
          <w:szCs w:val="28"/>
        </w:rPr>
        <w:t xml:space="preserve"> 7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2020 год» изложить в новой редакции; </w:t>
      </w:r>
    </w:p>
    <w:p w:rsidR="00B12B66" w:rsidRPr="00B12B66" w:rsidRDefault="00B12B66" w:rsidP="00B12B66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B12B66" w:rsidRPr="00B12B66" w:rsidRDefault="00B12B66" w:rsidP="00B12B66">
      <w:pPr>
        <w:numPr>
          <w:ilvl w:val="0"/>
          <w:numId w:val="2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rPr>
          <w:rFonts w:ascii="Times New Roman" w:hAnsi="Times New Roman"/>
          <w:sz w:val="28"/>
          <w:szCs w:val="28"/>
        </w:rPr>
      </w:pPr>
      <w:r w:rsidRPr="00B12B66">
        <w:rPr>
          <w:rFonts w:ascii="Times New Roman" w:hAnsi="Times New Roman"/>
          <w:sz w:val="28"/>
          <w:szCs w:val="28"/>
        </w:rPr>
        <w:t>Данное решение подлежит официальному опубликованию в средствах массовой информации.</w:t>
      </w:r>
    </w:p>
    <w:p w:rsidR="00677288" w:rsidRPr="00677288" w:rsidRDefault="00677288" w:rsidP="003B557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B557A" w:rsidRPr="00677288" w:rsidRDefault="001B5135" w:rsidP="003B557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77288">
        <w:rPr>
          <w:rFonts w:ascii="Times New Roman" w:hAnsi="Times New Roman"/>
          <w:sz w:val="28"/>
          <w:szCs w:val="28"/>
        </w:rPr>
        <w:t>Председатель</w:t>
      </w:r>
      <w:r w:rsidR="003B557A" w:rsidRPr="0067728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77288">
        <w:rPr>
          <w:rFonts w:ascii="Times New Roman" w:hAnsi="Times New Roman"/>
          <w:sz w:val="28"/>
          <w:szCs w:val="28"/>
        </w:rPr>
        <w:t xml:space="preserve">                                      Н.И. Мельников</w:t>
      </w:r>
    </w:p>
    <w:p w:rsidR="003B557A" w:rsidRPr="003B557A" w:rsidRDefault="003B557A" w:rsidP="003B557A">
      <w:pPr>
        <w:rPr>
          <w:rFonts w:ascii="Times New Roman" w:hAnsi="Times New Roman"/>
          <w:b/>
          <w:sz w:val="28"/>
          <w:szCs w:val="28"/>
        </w:rPr>
      </w:pPr>
    </w:p>
    <w:p w:rsidR="003B557A" w:rsidRPr="003B557A" w:rsidRDefault="003B557A" w:rsidP="003B557A">
      <w:pPr>
        <w:rPr>
          <w:rFonts w:ascii="Times New Roman" w:hAnsi="Times New Roman"/>
          <w:b/>
          <w:sz w:val="28"/>
          <w:szCs w:val="28"/>
        </w:rPr>
      </w:pPr>
    </w:p>
    <w:p w:rsidR="003B557A" w:rsidRDefault="003B557A" w:rsidP="003B557A">
      <w:pPr>
        <w:rPr>
          <w:rFonts w:ascii="Times New Roman" w:hAnsi="Times New Roman"/>
          <w:b/>
          <w:sz w:val="28"/>
          <w:szCs w:val="28"/>
        </w:rPr>
      </w:pPr>
    </w:p>
    <w:p w:rsidR="003E4606" w:rsidRDefault="003E4606" w:rsidP="003B557A">
      <w:pPr>
        <w:rPr>
          <w:rFonts w:ascii="Times New Roman" w:hAnsi="Times New Roman"/>
          <w:b/>
          <w:sz w:val="28"/>
          <w:szCs w:val="28"/>
        </w:rPr>
      </w:pPr>
    </w:p>
    <w:p w:rsidR="003E4606" w:rsidRDefault="003E4606" w:rsidP="003B557A">
      <w:pPr>
        <w:rPr>
          <w:rFonts w:ascii="Times New Roman" w:hAnsi="Times New Roman"/>
          <w:b/>
          <w:sz w:val="28"/>
          <w:szCs w:val="28"/>
        </w:rPr>
      </w:pPr>
    </w:p>
    <w:p w:rsidR="003E4606" w:rsidRDefault="003E4606" w:rsidP="003B557A">
      <w:pPr>
        <w:rPr>
          <w:rFonts w:ascii="Times New Roman" w:hAnsi="Times New Roman"/>
          <w:b/>
          <w:sz w:val="28"/>
          <w:szCs w:val="28"/>
        </w:rPr>
      </w:pPr>
    </w:p>
    <w:p w:rsidR="003E4606" w:rsidRDefault="003E4606" w:rsidP="003B557A">
      <w:pPr>
        <w:rPr>
          <w:rFonts w:ascii="Times New Roman" w:hAnsi="Times New Roman"/>
          <w:b/>
          <w:sz w:val="28"/>
          <w:szCs w:val="28"/>
        </w:rPr>
      </w:pPr>
    </w:p>
    <w:p w:rsidR="003E4606" w:rsidRDefault="003E4606" w:rsidP="003B557A">
      <w:pPr>
        <w:rPr>
          <w:rFonts w:ascii="Times New Roman" w:hAnsi="Times New Roman"/>
          <w:b/>
          <w:sz w:val="28"/>
          <w:szCs w:val="28"/>
        </w:rPr>
      </w:pPr>
    </w:p>
    <w:p w:rsidR="003E4606" w:rsidRDefault="003E4606" w:rsidP="003B557A">
      <w:pPr>
        <w:rPr>
          <w:rFonts w:ascii="Times New Roman" w:hAnsi="Times New Roman"/>
          <w:b/>
          <w:sz w:val="28"/>
          <w:szCs w:val="28"/>
        </w:rPr>
      </w:pPr>
    </w:p>
    <w:p w:rsidR="003E4606" w:rsidRDefault="003E4606" w:rsidP="003B557A">
      <w:pPr>
        <w:rPr>
          <w:rFonts w:ascii="Times New Roman" w:hAnsi="Times New Roman"/>
          <w:b/>
          <w:sz w:val="28"/>
          <w:szCs w:val="28"/>
        </w:rPr>
      </w:pPr>
    </w:p>
    <w:p w:rsidR="003E4606" w:rsidRDefault="003E4606" w:rsidP="003B557A">
      <w:pPr>
        <w:rPr>
          <w:rFonts w:ascii="Times New Roman" w:hAnsi="Times New Roman"/>
          <w:b/>
          <w:sz w:val="28"/>
          <w:szCs w:val="28"/>
        </w:rPr>
      </w:pPr>
    </w:p>
    <w:p w:rsidR="003E4606" w:rsidRDefault="003E4606" w:rsidP="003B557A">
      <w:pPr>
        <w:rPr>
          <w:rFonts w:ascii="Times New Roman" w:hAnsi="Times New Roman"/>
          <w:b/>
          <w:sz w:val="28"/>
          <w:szCs w:val="28"/>
        </w:rPr>
      </w:pPr>
    </w:p>
    <w:p w:rsidR="003E4606" w:rsidRDefault="003E4606" w:rsidP="003B557A">
      <w:pPr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522"/>
        <w:gridCol w:w="1000"/>
        <w:gridCol w:w="2876"/>
        <w:gridCol w:w="1216"/>
        <w:gridCol w:w="1237"/>
        <w:gridCol w:w="504"/>
      </w:tblGrid>
      <w:tr w:rsidR="00831699" w:rsidRPr="00831699" w:rsidTr="00831699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RANGE!A1:E21"/>
            <w:bookmarkEnd w:id="0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решению Совета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Большешурнякского</w:t>
            </w:r>
            <w:proofErr w:type="spellEnd"/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1699" w:rsidRPr="00831699" w:rsidTr="00831699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от «06» мая 2020г. № 192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1699" w:rsidRPr="00831699" w:rsidTr="00831699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trHeight w:val="1155"/>
        </w:trPr>
        <w:tc>
          <w:tcPr>
            <w:tcW w:w="8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</w:t>
            </w: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финансирования дефицита бюджета </w:t>
            </w: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Большешурнякского</w:t>
            </w:r>
            <w:proofErr w:type="spellEnd"/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сельского поселения на 2020 год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1699" w:rsidRPr="00831699" w:rsidTr="00831699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31699" w:rsidRPr="00831699" w:rsidTr="00831699">
        <w:trPr>
          <w:trHeight w:val="22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показателя</w:t>
            </w:r>
          </w:p>
        </w:tc>
        <w:tc>
          <w:tcPr>
            <w:tcW w:w="39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1699" w:rsidRPr="00831699" w:rsidTr="00831699">
        <w:trPr>
          <w:trHeight w:val="67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Предлагаемая редакция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31699" w:rsidRPr="00831699" w:rsidTr="00831699">
        <w:trPr>
          <w:trHeight w:val="10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01 00 00 00 00 0000 000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1699" w:rsidRPr="00831699" w:rsidTr="00831699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1699" w:rsidRPr="00831699" w:rsidTr="00831699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01 05 00 00 00 0000 500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остатков средств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-1 961,9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-2 093,7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1699" w:rsidRPr="00831699" w:rsidTr="00831699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01 05 02 00 00 0000 500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прочих остатков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-1 961,9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-2 093,7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1699" w:rsidRPr="00831699" w:rsidTr="00831699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01 05 02 01 00 0000 510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-1 961,9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-2 093,7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1699" w:rsidRPr="00831699" w:rsidTr="00831699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-1 961,9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-2 093,7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1699" w:rsidRPr="00831699" w:rsidTr="00831699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01 05 00 00 00 0000 600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Уменьшение остатков средств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1 976,9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2 124,1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1699" w:rsidRPr="00831699" w:rsidTr="00831699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01 05 02 00 00 0000 600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1 976,9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2 124,1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1699" w:rsidRPr="00831699" w:rsidTr="00831699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01 05 02 01 00 0000 610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1 976,9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2 124,1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1699" w:rsidRPr="00831699" w:rsidTr="00831699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бюджета</w:t>
            </w: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1 976,9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2 124,1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31699" w:rsidRDefault="00831699" w:rsidP="003B557A">
      <w:pPr>
        <w:rPr>
          <w:rFonts w:ascii="Times New Roman" w:hAnsi="Times New Roman"/>
          <w:b/>
          <w:sz w:val="28"/>
          <w:szCs w:val="28"/>
        </w:rPr>
      </w:pPr>
    </w:p>
    <w:p w:rsidR="008C78C7" w:rsidRDefault="008C78C7" w:rsidP="003B557A">
      <w:pPr>
        <w:rPr>
          <w:rFonts w:ascii="Times New Roman" w:hAnsi="Times New Roman"/>
          <w:b/>
          <w:sz w:val="28"/>
          <w:szCs w:val="28"/>
        </w:rPr>
      </w:pPr>
    </w:p>
    <w:p w:rsidR="008C78C7" w:rsidRDefault="008C78C7" w:rsidP="003B557A">
      <w:pPr>
        <w:rPr>
          <w:rFonts w:ascii="Times New Roman" w:hAnsi="Times New Roman"/>
          <w:b/>
          <w:sz w:val="28"/>
          <w:szCs w:val="28"/>
        </w:rPr>
      </w:pPr>
    </w:p>
    <w:p w:rsidR="008C78C7" w:rsidRDefault="008C78C7" w:rsidP="003B557A">
      <w:pPr>
        <w:rPr>
          <w:rFonts w:ascii="Times New Roman" w:hAnsi="Times New Roman"/>
          <w:b/>
          <w:sz w:val="28"/>
          <w:szCs w:val="28"/>
        </w:rPr>
      </w:pPr>
    </w:p>
    <w:p w:rsidR="008C78C7" w:rsidRDefault="008C78C7" w:rsidP="003B557A">
      <w:pPr>
        <w:rPr>
          <w:rFonts w:ascii="Times New Roman" w:hAnsi="Times New Roman"/>
          <w:b/>
          <w:sz w:val="28"/>
          <w:szCs w:val="28"/>
        </w:rPr>
      </w:pPr>
    </w:p>
    <w:p w:rsidR="008C78C7" w:rsidRDefault="008C78C7" w:rsidP="003B557A">
      <w:pPr>
        <w:rPr>
          <w:rFonts w:ascii="Times New Roman" w:hAnsi="Times New Roman"/>
          <w:b/>
          <w:sz w:val="28"/>
          <w:szCs w:val="28"/>
        </w:rPr>
      </w:pPr>
    </w:p>
    <w:p w:rsidR="008C78C7" w:rsidRDefault="008C78C7" w:rsidP="003B557A">
      <w:pPr>
        <w:rPr>
          <w:rFonts w:ascii="Times New Roman" w:hAnsi="Times New Roman"/>
          <w:b/>
          <w:sz w:val="28"/>
          <w:szCs w:val="28"/>
        </w:rPr>
      </w:pPr>
    </w:p>
    <w:p w:rsidR="00831699" w:rsidRDefault="00831699" w:rsidP="003B557A">
      <w:pPr>
        <w:rPr>
          <w:rFonts w:ascii="Times New Roman" w:hAnsi="Times New Roman"/>
          <w:b/>
          <w:sz w:val="28"/>
          <w:szCs w:val="28"/>
        </w:rPr>
      </w:pPr>
    </w:p>
    <w:tbl>
      <w:tblPr>
        <w:tblW w:w="17990" w:type="dxa"/>
        <w:tblLook w:val="04A0" w:firstRow="1" w:lastRow="0" w:firstColumn="1" w:lastColumn="0" w:noHBand="0" w:noVBand="1"/>
      </w:tblPr>
      <w:tblGrid>
        <w:gridCol w:w="5245"/>
        <w:gridCol w:w="1843"/>
        <w:gridCol w:w="1417"/>
        <w:gridCol w:w="1277"/>
        <w:gridCol w:w="780"/>
        <w:gridCol w:w="417"/>
        <w:gridCol w:w="11"/>
        <w:gridCol w:w="989"/>
        <w:gridCol w:w="11"/>
        <w:gridCol w:w="989"/>
        <w:gridCol w:w="11"/>
        <w:gridCol w:w="989"/>
        <w:gridCol w:w="11"/>
        <w:gridCol w:w="989"/>
        <w:gridCol w:w="11"/>
        <w:gridCol w:w="989"/>
        <w:gridCol w:w="11"/>
        <w:gridCol w:w="989"/>
        <w:gridCol w:w="11"/>
        <w:gridCol w:w="989"/>
        <w:gridCol w:w="11"/>
      </w:tblGrid>
      <w:tr w:rsidR="00831699" w:rsidRPr="00831699" w:rsidTr="00831699">
        <w:trPr>
          <w:gridAfter w:val="1"/>
          <w:wAfter w:w="11" w:type="dxa"/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RANGE!A1:D39"/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gridAfter w:val="1"/>
          <w:wAfter w:w="11" w:type="dxa"/>
          <w:trHeight w:val="2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к решению Совета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Большешурнякского</w:t>
            </w:r>
            <w:proofErr w:type="spellEnd"/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от «06» мая 2020г. № 192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gridAfter w:val="1"/>
          <w:wAfter w:w="13" w:type="dxa"/>
          <w:trHeight w:val="22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gridAfter w:val="1"/>
          <w:wAfter w:w="13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gridAfter w:val="1"/>
          <w:wAfter w:w="11" w:type="dxa"/>
          <w:trHeight w:val="40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Прогнозируемые объемы доходов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gridAfter w:val="1"/>
          <w:wAfter w:w="11" w:type="dxa"/>
          <w:trHeight w:val="42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бюджета </w:t>
            </w:r>
            <w:proofErr w:type="spellStart"/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Большешурнякского</w:t>
            </w:r>
            <w:proofErr w:type="spellEnd"/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на 2020 год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gridAfter w:val="1"/>
          <w:wAfter w:w="13" w:type="dxa"/>
          <w:trHeight w:val="2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gridAfter w:val="1"/>
          <w:wAfter w:w="13" w:type="dxa"/>
          <w:trHeight w:val="40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gridAfter w:val="1"/>
          <w:wAfter w:w="11" w:type="dxa"/>
          <w:trHeight w:val="420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gridAfter w:val="1"/>
          <w:wAfter w:w="13" w:type="dxa"/>
          <w:trHeight w:val="840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Предлагаемая редакция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gridAfter w:val="1"/>
          <w:wAfter w:w="13" w:type="dxa"/>
          <w:trHeight w:val="4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1 00 00000 00 0000 000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601,5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gridAfter w:val="1"/>
          <w:wAfter w:w="13" w:type="dxa"/>
          <w:trHeight w:val="4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1 01 00000 00 0000 000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gridAfter w:val="1"/>
          <w:wAfter w:w="13" w:type="dxa"/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1 01 02000 01 0000 110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gridAfter w:val="1"/>
          <w:wAfter w:w="13" w:type="dxa"/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1 06 00000 00 0000 000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397,3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397,3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gridAfter w:val="1"/>
          <w:wAfter w:w="13" w:type="dxa"/>
          <w:trHeight w:val="3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C78C7">
        <w:trPr>
          <w:gridAfter w:val="1"/>
          <w:wAfter w:w="13" w:type="dxa"/>
          <w:trHeight w:val="69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gridAfter w:val="1"/>
          <w:wAfter w:w="13" w:type="dxa"/>
          <w:trHeight w:val="3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699" w:rsidRPr="00831699" w:rsidRDefault="00831699" w:rsidP="0083169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367,3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C78C7">
        <w:trPr>
          <w:gridAfter w:val="1"/>
          <w:wAfter w:w="13" w:type="dxa"/>
          <w:trHeight w:val="49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699" w:rsidRPr="00831699" w:rsidRDefault="00831699" w:rsidP="0083169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267,3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C78C7">
        <w:trPr>
          <w:gridAfter w:val="1"/>
          <w:wAfter w:w="13" w:type="dxa"/>
          <w:trHeight w:val="543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31699" w:rsidRPr="00831699" w:rsidRDefault="00831699" w:rsidP="0083169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gridAfter w:val="1"/>
          <w:wAfter w:w="13" w:type="dxa"/>
          <w:trHeight w:val="40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1 08 00000 00 0000 000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C78C7">
        <w:trPr>
          <w:gridAfter w:val="1"/>
          <w:wAfter w:w="13" w:type="dxa"/>
          <w:trHeight w:val="83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1699" w:rsidRPr="00831699" w:rsidRDefault="00831699" w:rsidP="0083169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1 08 04020 01 0000 110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C78C7">
        <w:trPr>
          <w:gridAfter w:val="1"/>
          <w:wAfter w:w="13" w:type="dxa"/>
          <w:trHeight w:val="40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Неналоговые доходы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117 00000 00 0000 000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131,8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C78C7">
        <w:trPr>
          <w:gridAfter w:val="1"/>
          <w:wAfter w:w="13" w:type="dxa"/>
          <w:trHeight w:val="5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1 17 14030 10 0000 150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131,8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C78C7">
        <w:trPr>
          <w:gridAfter w:val="1"/>
          <w:wAfter w:w="13" w:type="dxa"/>
          <w:trHeight w:val="24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699" w:rsidRPr="00831699" w:rsidRDefault="00831699" w:rsidP="00831699">
            <w:pPr>
              <w:ind w:firstLine="0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1 492,2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1 492,2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C78C7">
        <w:trPr>
          <w:gridAfter w:val="1"/>
          <w:wAfter w:w="13" w:type="dxa"/>
          <w:trHeight w:val="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1 492,2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1 492,2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C78C7">
        <w:trPr>
          <w:gridAfter w:val="1"/>
          <w:wAfter w:w="13" w:type="dxa"/>
          <w:trHeight w:val="31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1 400,1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1 400,1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C78C7">
        <w:trPr>
          <w:gridAfter w:val="1"/>
          <w:wAfter w:w="13" w:type="dxa"/>
          <w:trHeight w:val="5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2 02 16001 00 0000 150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1 400,1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1 400,1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C78C7">
        <w:trPr>
          <w:gridAfter w:val="1"/>
          <w:wAfter w:w="13" w:type="dxa"/>
          <w:trHeight w:val="49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2 02 16001 10 0000 150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  <w:t>1 400,1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  <w:t>1 400,1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C78C7">
        <w:trPr>
          <w:gridAfter w:val="1"/>
          <w:wAfter w:w="13" w:type="dxa"/>
          <w:trHeight w:val="25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C78C7">
        <w:trPr>
          <w:gridAfter w:val="1"/>
          <w:wAfter w:w="13" w:type="dxa"/>
          <w:trHeight w:val="557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831699">
        <w:trPr>
          <w:gridAfter w:val="1"/>
          <w:wAfter w:w="13" w:type="dxa"/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1 961,9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2 093,7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83169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31699" w:rsidRDefault="00831699" w:rsidP="003B557A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page" w:tblpX="1844" w:tblpY="-1140"/>
        <w:tblW w:w="20733" w:type="dxa"/>
        <w:tblLook w:val="04A0" w:firstRow="1" w:lastRow="0" w:firstColumn="1" w:lastColumn="0" w:noHBand="0" w:noVBand="1"/>
      </w:tblPr>
      <w:tblGrid>
        <w:gridCol w:w="2560"/>
        <w:gridCol w:w="134"/>
        <w:gridCol w:w="379"/>
        <w:gridCol w:w="528"/>
        <w:gridCol w:w="206"/>
        <w:gridCol w:w="112"/>
        <w:gridCol w:w="222"/>
        <w:gridCol w:w="540"/>
        <w:gridCol w:w="18"/>
        <w:gridCol w:w="638"/>
        <w:gridCol w:w="443"/>
        <w:gridCol w:w="77"/>
        <w:gridCol w:w="424"/>
        <w:gridCol w:w="412"/>
        <w:gridCol w:w="297"/>
        <w:gridCol w:w="136"/>
        <w:gridCol w:w="1251"/>
        <w:gridCol w:w="1251"/>
        <w:gridCol w:w="24"/>
        <w:gridCol w:w="946"/>
        <w:gridCol w:w="236"/>
        <w:gridCol w:w="782"/>
        <w:gridCol w:w="24"/>
        <w:gridCol w:w="1020"/>
        <w:gridCol w:w="24"/>
        <w:gridCol w:w="178"/>
        <w:gridCol w:w="24"/>
        <w:gridCol w:w="936"/>
        <w:gridCol w:w="24"/>
        <w:gridCol w:w="936"/>
        <w:gridCol w:w="24"/>
        <w:gridCol w:w="1276"/>
        <w:gridCol w:w="24"/>
        <w:gridCol w:w="4603"/>
        <w:gridCol w:w="24"/>
      </w:tblGrid>
      <w:tr w:rsidR="00831699" w:rsidRPr="00831699" w:rsidTr="00F9312A">
        <w:trPr>
          <w:gridAfter w:val="1"/>
          <w:wAfter w:w="24" w:type="dxa"/>
          <w:trHeight w:val="285"/>
        </w:trPr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RANGE!A1:H88"/>
            <w:bookmarkEnd w:id="2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270"/>
        </w:trPr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решению Совета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trHeight w:val="315"/>
        </w:trPr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Большешурнякского</w:t>
            </w:r>
            <w:proofErr w:type="spellEnd"/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trHeight w:val="300"/>
        </w:trPr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 «06» мая 2020г. № 192          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225"/>
        </w:trPr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315"/>
        </w:trPr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trHeight w:val="225"/>
        </w:trPr>
        <w:tc>
          <w:tcPr>
            <w:tcW w:w="96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Ведомственная структура расходов 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trHeight w:val="225"/>
        </w:trPr>
        <w:tc>
          <w:tcPr>
            <w:tcW w:w="96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бюджета </w:t>
            </w:r>
            <w:proofErr w:type="spellStart"/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Большешурнякского</w:t>
            </w:r>
            <w:proofErr w:type="spellEnd"/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trHeight w:val="225"/>
        </w:trPr>
        <w:tc>
          <w:tcPr>
            <w:tcW w:w="96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2020 год 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225"/>
        </w:trPr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240"/>
        </w:trPr>
        <w:tc>
          <w:tcPr>
            <w:tcW w:w="699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trHeight w:val="225"/>
        </w:trPr>
        <w:tc>
          <w:tcPr>
            <w:tcW w:w="3073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Вед-во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60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645"/>
        </w:trPr>
        <w:tc>
          <w:tcPr>
            <w:tcW w:w="307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Предлагаемая редакция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840"/>
        </w:trPr>
        <w:tc>
          <w:tcPr>
            <w:tcW w:w="30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Совет </w:t>
            </w:r>
            <w:proofErr w:type="spellStart"/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Большешурнякского</w:t>
            </w:r>
            <w:proofErr w:type="spellEnd"/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селького</w:t>
            </w:r>
            <w:proofErr w:type="spellEnd"/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поселения </w:t>
            </w:r>
            <w:proofErr w:type="spellStart"/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Елабужского</w:t>
            </w:r>
            <w:proofErr w:type="spellEnd"/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3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108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163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обес</w:t>
            </w:r>
            <w:proofErr w:type="spellEnd"/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-печения выполнения функций </w:t>
            </w:r>
            <w:proofErr w:type="spellStart"/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государствен-ными</w:t>
            </w:r>
            <w:proofErr w:type="spellEnd"/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государ-ственными</w:t>
            </w:r>
            <w:proofErr w:type="spellEnd"/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внебюджетными фондами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10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Исполнительный комитет </w:t>
            </w:r>
            <w:proofErr w:type="spellStart"/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Большешурнякского</w:t>
            </w:r>
            <w:proofErr w:type="spellEnd"/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селького</w:t>
            </w:r>
            <w:proofErr w:type="spellEnd"/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поселения </w:t>
            </w:r>
            <w:proofErr w:type="spellStart"/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Елабужского</w:t>
            </w:r>
            <w:proofErr w:type="spellEnd"/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1 552,2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1 699,4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3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941,5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169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599,9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599,9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599,9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599,9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599,9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599,9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16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</w:t>
            </w:r>
            <w:proofErr w:type="spellEnd"/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-печения выполнения функций </w:t>
            </w:r>
            <w:proofErr w:type="spellStart"/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государствен-ными</w:t>
            </w:r>
            <w:proofErr w:type="spellEnd"/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государ-ственными</w:t>
            </w:r>
            <w:proofErr w:type="spellEnd"/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внебюджетными фондами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323,2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323,2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90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264,8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263,1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341,6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341,6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1006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67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01 0 00 00641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90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01 0 00 00641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340,6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340,6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67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39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159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0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99 0 00 9708 0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90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99 0 00 9708 0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67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proofErr w:type="spellStart"/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государст</w:t>
            </w:r>
            <w:proofErr w:type="spellEnd"/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51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90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военнные</w:t>
            </w:r>
            <w:proofErr w:type="spellEnd"/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комиссариаты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162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</w:t>
            </w:r>
            <w:proofErr w:type="spellEnd"/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-печения выполнения функций </w:t>
            </w:r>
            <w:proofErr w:type="spellStart"/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государствен-ными</w:t>
            </w:r>
            <w:proofErr w:type="spellEnd"/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государ-ственными</w:t>
            </w:r>
            <w:proofErr w:type="spellEnd"/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внебюджетными фондами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90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9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166,2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166,2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22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Б1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112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Б1 1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13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Б1 1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90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Б1 1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130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90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67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З1 2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67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З1 2 00 7344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90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З1 2 00 7344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67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99 0 00 0344 0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67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99 0 00 0344 0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39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499,6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22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499,6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Б1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67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Б1 3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Содержание кладбищ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Б1 3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90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Б1 3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489,6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90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90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67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134,4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900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134,4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67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99 0 00 7806 0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915"/>
        </w:trPr>
        <w:tc>
          <w:tcPr>
            <w:tcW w:w="30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99 0 00 7806 0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450"/>
        </w:trPr>
        <w:tc>
          <w:tcPr>
            <w:tcW w:w="3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1 976,9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6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2 124,1</w:t>
            </w: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699" w:rsidRPr="00831699" w:rsidTr="00F9312A">
        <w:trPr>
          <w:gridAfter w:val="1"/>
          <w:wAfter w:w="24" w:type="dxa"/>
          <w:trHeight w:val="225"/>
        </w:trPr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99" w:rsidRPr="00831699" w:rsidRDefault="00831699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28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RANGE!A1:G87"/>
            <w:bookmarkEnd w:id="3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312A" w:rsidRPr="008C78C7" w:rsidRDefault="00F9312A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27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12A" w:rsidRDefault="00F9312A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Приложение 6 </w:t>
            </w:r>
          </w:p>
          <w:p w:rsidR="008C78C7" w:rsidRPr="008C78C7" w:rsidRDefault="00F9312A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8C78C7"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решению Совета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Большешурнякского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 «06» мая 2020г. № 192          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22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225"/>
        </w:trPr>
        <w:tc>
          <w:tcPr>
            <w:tcW w:w="83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Распределение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225"/>
        </w:trPr>
        <w:tc>
          <w:tcPr>
            <w:tcW w:w="83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бюджетных ассигнований бюджета </w:t>
            </w:r>
            <w:proofErr w:type="spellStart"/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Большешурнякского</w:t>
            </w:r>
            <w:proofErr w:type="spellEnd"/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225"/>
        </w:trPr>
        <w:tc>
          <w:tcPr>
            <w:tcW w:w="83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по разделам и подразделам, целевым статьям (муниципальным программам и  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225"/>
        </w:trPr>
        <w:tc>
          <w:tcPr>
            <w:tcW w:w="83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и непрограммным направлениям деятельности), группам видов расходов 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225"/>
        </w:trPr>
        <w:tc>
          <w:tcPr>
            <w:tcW w:w="83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классификации расходов бюджетов на 2020 год 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22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240"/>
        </w:trPr>
        <w:tc>
          <w:tcPr>
            <w:tcW w:w="585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225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530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645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Предлагаемая редакция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36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1 366,2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1 366,2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108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163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обес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-печения выполнения функций 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государствен-ными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государ-ственными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внебюджетными фондами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130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599,9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599,9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599,9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599,9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599,9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599,9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175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обес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-печения выполнения функций 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государствен-ными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государ-ственными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внебюджетными фондами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323,2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323,2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9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264,8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263,1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67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341,6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341,6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157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112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01 0 00 00641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9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01 0 00 00641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340,6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340,6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67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22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99 0 00 2560 0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99 0 00 2560 0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99 0 00 9708 0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9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99 0 00 9708 0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99 2 00 0300 0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67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proofErr w:type="spellStart"/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государст</w:t>
            </w:r>
            <w:proofErr w:type="spellEnd"/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99 2 00 0300 0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3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112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военнные</w:t>
            </w:r>
            <w:proofErr w:type="spellEnd"/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комиссариаты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162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</w:t>
            </w:r>
            <w:proofErr w:type="spellStart"/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</w:t>
            </w:r>
            <w:proofErr w:type="spellEnd"/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-печения выполнения функций </w:t>
            </w:r>
            <w:proofErr w:type="spellStart"/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государствен-ными</w:t>
            </w:r>
            <w:proofErr w:type="spellEnd"/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государ-ственными</w:t>
            </w:r>
            <w:proofErr w:type="spellEnd"/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внебюджетными фондами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9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3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166,2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166,2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22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Б1 0 00 0000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93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Б1 1 00 0000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157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Б1 1 00 7802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9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Б1 1 00 7802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130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9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112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З1 2 00 0000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67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З1 2 00 7344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9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З1 2 00 7344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67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99 0 00 0344 0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67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99 0 00 0344 0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64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499,6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22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499,6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Б1 0 00 0000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9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Б1 3 00 0000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кладбищ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Б1 3 00 7804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9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Б1 3 00 7804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489,6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9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9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67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134,4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9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134,4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67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99 0 00 7806 0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9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99 0 00 7806 0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4"/>
          <w:wAfter w:w="9899" w:type="dxa"/>
          <w:trHeight w:val="56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1 976,9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2 124,1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RANGE!A1:G104"/>
            <w:bookmarkEnd w:id="4"/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4518" w:rsidRDefault="009F4518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4518" w:rsidRDefault="009F4518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4518" w:rsidRDefault="009F4518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4518" w:rsidRDefault="009F4518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4518" w:rsidRDefault="009F4518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4518" w:rsidRDefault="009F4518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4518" w:rsidRDefault="009F4518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4518" w:rsidRDefault="009F4518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4518" w:rsidRDefault="009F4518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4518" w:rsidRDefault="009F4518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4518" w:rsidRDefault="009F4518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4518" w:rsidRDefault="009F4518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4518" w:rsidRDefault="009F4518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4518" w:rsidRDefault="009F4518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4518" w:rsidRDefault="009F4518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4518" w:rsidRDefault="009F4518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4518" w:rsidRPr="008C78C7" w:rsidRDefault="009F4518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" w:name="_GoBack"/>
            <w:bookmarkEnd w:id="5"/>
          </w:p>
        </w:tc>
        <w:tc>
          <w:tcPr>
            <w:tcW w:w="2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F9312A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Приложение 7 </w:t>
            </w:r>
            <w:r w:rsidR="008C78C7"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решению Совета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0"/>
          <w:wAfter w:w="8049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</w:pPr>
            <w:proofErr w:type="spellStart"/>
            <w:r w:rsidRPr="008C78C7"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  <w:t>Большешурнякского</w:t>
            </w:r>
            <w:proofErr w:type="spellEnd"/>
            <w:r w:rsidRPr="008C78C7"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</w:tr>
      <w:tr w:rsidR="008C78C7" w:rsidRPr="008C78C7" w:rsidTr="00F9312A">
        <w:trPr>
          <w:gridAfter w:val="10"/>
          <w:wAfter w:w="8049" w:type="dxa"/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 «06» мая 2020г. № 192          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0"/>
          <w:wAfter w:w="8049" w:type="dxa"/>
          <w:trHeight w:val="225"/>
        </w:trPr>
        <w:tc>
          <w:tcPr>
            <w:tcW w:w="96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8C78C7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Большешурнякского</w:t>
            </w:r>
            <w:proofErr w:type="spellEnd"/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0"/>
          <w:wAfter w:w="8049" w:type="dxa"/>
          <w:trHeight w:val="225"/>
        </w:trPr>
        <w:tc>
          <w:tcPr>
            <w:tcW w:w="96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 xml:space="preserve">сельского поселения по целевым статьям (муниципальным программам 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0"/>
          <w:wAfter w:w="8049" w:type="dxa"/>
          <w:trHeight w:val="330"/>
        </w:trPr>
        <w:tc>
          <w:tcPr>
            <w:tcW w:w="96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и непрограммным направлениям деятельности),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0"/>
          <w:wAfter w:w="8049" w:type="dxa"/>
          <w:trHeight w:val="225"/>
        </w:trPr>
        <w:tc>
          <w:tcPr>
            <w:tcW w:w="96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группам видов расходов, разделам, подразделам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0"/>
          <w:wAfter w:w="8049" w:type="dxa"/>
          <w:trHeight w:val="225"/>
        </w:trPr>
        <w:tc>
          <w:tcPr>
            <w:tcW w:w="96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 xml:space="preserve"> классификации расходов бюджетов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0"/>
          <w:wAfter w:w="8049" w:type="dxa"/>
          <w:trHeight w:val="225"/>
        </w:trPr>
        <w:tc>
          <w:tcPr>
            <w:tcW w:w="96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 xml:space="preserve">на 2020 год 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240"/>
        </w:trPr>
        <w:tc>
          <w:tcPr>
            <w:tcW w:w="669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0"/>
          <w:wAfter w:w="8049" w:type="dxa"/>
          <w:trHeight w:val="225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59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91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29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64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Предлагаемая редакция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13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6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01 0 00 00641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9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01 0 00 00641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01 0 00 00641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01 0 00 00641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Б1 0 00 0000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11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Б1 1 00 0000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13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Б1 1 00 7802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9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Б1 1 00 7802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Б1 1 00 7802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Б1 1 00 7802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по содержанию мест захоронений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Б1 3 00 0000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Содержание кладбищ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Б1 3 00 7804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9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Б1 3 00 7804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Б1 3 00 7804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Б1 3 00 7804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6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З1 2 00 0000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6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З1 2 00 7344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9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З1 2 00 7344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З1 2 00 7344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0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З1 2 00 7344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1 943,9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2 091,1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18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обес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-печения выполнения функций 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государствен-ными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государ-ственными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внебюджетными фондами 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9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599,9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599,9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18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обес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-печения выполнения функций 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государствен-ными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государ-ственными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внебюджетными фондами 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323,2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323,2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323,2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323,2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18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323,2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323,2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9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264,8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263,1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264,8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263,1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18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264,8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263,1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18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6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6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99 0 00 0344 0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6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-венных (муниципальных) нужд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99 0 00 0344 0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99 0 00 0344 0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99 0 00 0344 0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18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99 0 00 2560 0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99 0 00 2560 0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99 0 00 2560 0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99 0 00 2560 0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9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военнные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комиссариаты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18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обес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-печения выполнения функций 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государствен-ными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государ-ственными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внебюджетными фондами 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9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9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13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9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9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6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134,4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9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134,4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134,4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134,4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67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99 0 00 7806 0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67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99 0 00 7806 0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99 0 00 7806 0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99 0 00 7806 0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99 0 00 9708 0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9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99 0 00 9708 0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99 0 00 9708 0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99 0 00 9708 0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99 2 00 0300 0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6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proofErr w:type="spellStart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</w:t>
            </w:r>
            <w:proofErr w:type="spellEnd"/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-венных (муниципальных) нужд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99 2 00 0300 0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99 2 00 0300 0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46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99 2 00 0300 0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8C7" w:rsidRPr="008C78C7" w:rsidTr="00F9312A">
        <w:trPr>
          <w:gridAfter w:val="11"/>
          <w:wAfter w:w="8073" w:type="dxa"/>
          <w:trHeight w:val="24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3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1 976,9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8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2 124,1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C7" w:rsidRPr="008C78C7" w:rsidRDefault="008C78C7" w:rsidP="009F451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9312A" w:rsidRDefault="00F9312A" w:rsidP="008C78C7">
      <w:pPr>
        <w:pStyle w:val="1"/>
        <w:numPr>
          <w:ilvl w:val="0"/>
          <w:numId w:val="0"/>
        </w:numPr>
        <w:rPr>
          <w:b w:val="0"/>
        </w:rPr>
      </w:pPr>
    </w:p>
    <w:p w:rsidR="00F9312A" w:rsidRDefault="00F9312A" w:rsidP="00F9312A">
      <w:pPr>
        <w:rPr>
          <w:lang w:eastAsia="ru-RU"/>
        </w:rPr>
      </w:pPr>
    </w:p>
    <w:p w:rsidR="00F9312A" w:rsidRDefault="00F9312A" w:rsidP="00F9312A">
      <w:pPr>
        <w:rPr>
          <w:lang w:eastAsia="ru-RU"/>
        </w:rPr>
      </w:pPr>
    </w:p>
    <w:p w:rsidR="00F9312A" w:rsidRDefault="00F9312A" w:rsidP="00F9312A">
      <w:pPr>
        <w:rPr>
          <w:lang w:eastAsia="ru-RU"/>
        </w:rPr>
      </w:pPr>
    </w:p>
    <w:p w:rsidR="00F9312A" w:rsidRPr="00F9312A" w:rsidRDefault="00F9312A" w:rsidP="00F9312A">
      <w:pPr>
        <w:rPr>
          <w:lang w:eastAsia="ru-RU"/>
        </w:rPr>
      </w:pPr>
    </w:p>
    <w:p w:rsidR="00F9312A" w:rsidRDefault="00F9312A" w:rsidP="008C78C7">
      <w:pPr>
        <w:pStyle w:val="1"/>
        <w:numPr>
          <w:ilvl w:val="0"/>
          <w:numId w:val="0"/>
        </w:numPr>
        <w:rPr>
          <w:b w:val="0"/>
        </w:rPr>
      </w:pPr>
    </w:p>
    <w:p w:rsidR="00F9312A" w:rsidRDefault="00F9312A" w:rsidP="008C78C7">
      <w:pPr>
        <w:pStyle w:val="1"/>
        <w:numPr>
          <w:ilvl w:val="0"/>
          <w:numId w:val="0"/>
        </w:numPr>
        <w:rPr>
          <w:b w:val="0"/>
        </w:rPr>
      </w:pPr>
    </w:p>
    <w:p w:rsidR="00F9312A" w:rsidRDefault="00F9312A" w:rsidP="008C78C7">
      <w:pPr>
        <w:pStyle w:val="1"/>
        <w:numPr>
          <w:ilvl w:val="0"/>
          <w:numId w:val="0"/>
        </w:numPr>
        <w:rPr>
          <w:b w:val="0"/>
        </w:rPr>
      </w:pPr>
    </w:p>
    <w:p w:rsidR="00F9312A" w:rsidRDefault="00F9312A" w:rsidP="008C78C7">
      <w:pPr>
        <w:pStyle w:val="1"/>
        <w:numPr>
          <w:ilvl w:val="0"/>
          <w:numId w:val="0"/>
        </w:numPr>
        <w:rPr>
          <w:b w:val="0"/>
        </w:rPr>
      </w:pPr>
    </w:p>
    <w:p w:rsidR="00F9312A" w:rsidRDefault="00F9312A" w:rsidP="008C78C7">
      <w:pPr>
        <w:pStyle w:val="1"/>
        <w:numPr>
          <w:ilvl w:val="0"/>
          <w:numId w:val="0"/>
        </w:numPr>
        <w:rPr>
          <w:b w:val="0"/>
        </w:rPr>
      </w:pPr>
    </w:p>
    <w:p w:rsidR="00F9312A" w:rsidRDefault="00F9312A" w:rsidP="008C78C7">
      <w:pPr>
        <w:pStyle w:val="1"/>
        <w:numPr>
          <w:ilvl w:val="0"/>
          <w:numId w:val="0"/>
        </w:numPr>
        <w:rPr>
          <w:b w:val="0"/>
        </w:rPr>
      </w:pPr>
    </w:p>
    <w:p w:rsidR="00F9312A" w:rsidRDefault="00F9312A" w:rsidP="008C78C7">
      <w:pPr>
        <w:pStyle w:val="1"/>
        <w:numPr>
          <w:ilvl w:val="0"/>
          <w:numId w:val="0"/>
        </w:numPr>
        <w:rPr>
          <w:b w:val="0"/>
        </w:rPr>
      </w:pPr>
    </w:p>
    <w:p w:rsidR="00F9312A" w:rsidRDefault="00F9312A" w:rsidP="008C78C7">
      <w:pPr>
        <w:pStyle w:val="1"/>
        <w:numPr>
          <w:ilvl w:val="0"/>
          <w:numId w:val="0"/>
        </w:numPr>
        <w:rPr>
          <w:b w:val="0"/>
        </w:rPr>
      </w:pPr>
    </w:p>
    <w:p w:rsidR="00F9312A" w:rsidRDefault="00F9312A" w:rsidP="008C78C7">
      <w:pPr>
        <w:pStyle w:val="1"/>
        <w:numPr>
          <w:ilvl w:val="0"/>
          <w:numId w:val="0"/>
        </w:numPr>
        <w:rPr>
          <w:b w:val="0"/>
        </w:rPr>
      </w:pPr>
    </w:p>
    <w:p w:rsidR="00F9312A" w:rsidRDefault="00F9312A" w:rsidP="008C78C7">
      <w:pPr>
        <w:pStyle w:val="1"/>
        <w:numPr>
          <w:ilvl w:val="0"/>
          <w:numId w:val="0"/>
        </w:numPr>
        <w:rPr>
          <w:b w:val="0"/>
        </w:rPr>
      </w:pPr>
    </w:p>
    <w:p w:rsidR="00F9312A" w:rsidRDefault="00F9312A" w:rsidP="008C78C7">
      <w:pPr>
        <w:pStyle w:val="1"/>
        <w:numPr>
          <w:ilvl w:val="0"/>
          <w:numId w:val="0"/>
        </w:numPr>
        <w:rPr>
          <w:b w:val="0"/>
        </w:rPr>
      </w:pPr>
    </w:p>
    <w:p w:rsidR="00F9312A" w:rsidRDefault="00F9312A" w:rsidP="008C78C7">
      <w:pPr>
        <w:pStyle w:val="1"/>
        <w:numPr>
          <w:ilvl w:val="0"/>
          <w:numId w:val="0"/>
        </w:numPr>
        <w:rPr>
          <w:b w:val="0"/>
        </w:rPr>
      </w:pPr>
    </w:p>
    <w:p w:rsidR="00F9312A" w:rsidRDefault="00F9312A" w:rsidP="008C78C7">
      <w:pPr>
        <w:pStyle w:val="1"/>
        <w:numPr>
          <w:ilvl w:val="0"/>
          <w:numId w:val="0"/>
        </w:numPr>
        <w:rPr>
          <w:b w:val="0"/>
        </w:rPr>
      </w:pPr>
    </w:p>
    <w:p w:rsidR="00F9312A" w:rsidRDefault="00F9312A" w:rsidP="008C78C7">
      <w:pPr>
        <w:pStyle w:val="1"/>
        <w:numPr>
          <w:ilvl w:val="0"/>
          <w:numId w:val="0"/>
        </w:numPr>
        <w:rPr>
          <w:b w:val="0"/>
        </w:rPr>
      </w:pPr>
    </w:p>
    <w:p w:rsidR="00F9312A" w:rsidRDefault="00F9312A" w:rsidP="00F9312A">
      <w:pPr>
        <w:rPr>
          <w:lang w:eastAsia="ru-RU"/>
        </w:rPr>
      </w:pPr>
    </w:p>
    <w:p w:rsidR="00F9312A" w:rsidRPr="00F9312A" w:rsidRDefault="00F9312A" w:rsidP="00F9312A">
      <w:pPr>
        <w:rPr>
          <w:lang w:eastAsia="ru-RU"/>
        </w:rPr>
      </w:pPr>
    </w:p>
    <w:p w:rsidR="008C78C7" w:rsidRPr="008C78C7" w:rsidRDefault="00F9312A" w:rsidP="008C78C7">
      <w:pPr>
        <w:pStyle w:val="1"/>
        <w:numPr>
          <w:ilvl w:val="0"/>
          <w:numId w:val="0"/>
        </w:numPr>
        <w:rPr>
          <w:b w:val="0"/>
        </w:rPr>
      </w:pPr>
      <w:r>
        <w:rPr>
          <w:b w:val="0"/>
        </w:rPr>
        <w:lastRenderedPageBreak/>
        <w:t>П</w:t>
      </w:r>
      <w:r w:rsidR="008C78C7" w:rsidRPr="008C78C7">
        <w:rPr>
          <w:b w:val="0"/>
        </w:rPr>
        <w:t xml:space="preserve">ояснительная записка </w:t>
      </w:r>
    </w:p>
    <w:p w:rsidR="008C78C7" w:rsidRPr="008C78C7" w:rsidRDefault="008C78C7" w:rsidP="008C78C7">
      <w:pPr>
        <w:pStyle w:val="1"/>
        <w:numPr>
          <w:ilvl w:val="0"/>
          <w:numId w:val="0"/>
        </w:numPr>
        <w:rPr>
          <w:b w:val="0"/>
        </w:rPr>
      </w:pPr>
      <w:r w:rsidRPr="008C78C7">
        <w:rPr>
          <w:b w:val="0"/>
        </w:rPr>
        <w:t xml:space="preserve">к проекту решения Совета </w:t>
      </w:r>
      <w:r w:rsidRPr="008C78C7">
        <w:rPr>
          <w:b w:val="0"/>
          <w:lang w:val="tt-RU"/>
        </w:rPr>
        <w:t xml:space="preserve">Большешурнякского </w:t>
      </w:r>
      <w:r w:rsidRPr="008C78C7">
        <w:rPr>
          <w:b w:val="0"/>
        </w:rPr>
        <w:t xml:space="preserve">сельского </w:t>
      </w:r>
      <w:proofErr w:type="gramStart"/>
      <w:r w:rsidRPr="008C78C7">
        <w:rPr>
          <w:b w:val="0"/>
        </w:rPr>
        <w:t>поселения  «</w:t>
      </w:r>
      <w:proofErr w:type="gramEnd"/>
      <w:r w:rsidRPr="008C78C7">
        <w:rPr>
          <w:b w:val="0"/>
        </w:rPr>
        <w:t xml:space="preserve">О внесении изменений в Решение Совета </w:t>
      </w:r>
      <w:r w:rsidRPr="008C78C7">
        <w:rPr>
          <w:b w:val="0"/>
          <w:lang w:val="tt-RU"/>
        </w:rPr>
        <w:t xml:space="preserve">Большешурнякского </w:t>
      </w:r>
      <w:r w:rsidRPr="008C78C7">
        <w:rPr>
          <w:b w:val="0"/>
        </w:rPr>
        <w:t xml:space="preserve">сельского поселения от 17.12.2019 года № 172 «О бюджете </w:t>
      </w:r>
      <w:r w:rsidRPr="008C78C7">
        <w:rPr>
          <w:b w:val="0"/>
          <w:lang w:val="tt-RU"/>
        </w:rPr>
        <w:t xml:space="preserve">Большешурнякского </w:t>
      </w:r>
      <w:r w:rsidRPr="008C78C7">
        <w:rPr>
          <w:b w:val="0"/>
        </w:rPr>
        <w:t>сельского поселения на 2020 год и на плановый период 2021 и 2022 годов»</w:t>
      </w:r>
    </w:p>
    <w:p w:rsidR="008C78C7" w:rsidRPr="008C78C7" w:rsidRDefault="008C78C7" w:rsidP="008C78C7">
      <w:pPr>
        <w:widowControl w:val="0"/>
        <w:tabs>
          <w:tab w:val="left" w:pos="900"/>
        </w:tabs>
        <w:ind w:firstLine="708"/>
        <w:rPr>
          <w:rFonts w:ascii="Times New Roman" w:hAnsi="Times New Roman"/>
          <w:sz w:val="28"/>
          <w:szCs w:val="28"/>
        </w:rPr>
      </w:pPr>
    </w:p>
    <w:p w:rsidR="008C78C7" w:rsidRPr="008C78C7" w:rsidRDefault="008C78C7" w:rsidP="008C78C7">
      <w:pPr>
        <w:widowControl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78C7">
        <w:rPr>
          <w:rFonts w:ascii="Times New Roman" w:hAnsi="Times New Roman"/>
          <w:color w:val="000000"/>
          <w:sz w:val="28"/>
          <w:szCs w:val="28"/>
        </w:rPr>
        <w:t xml:space="preserve">В соответствии с Положением «О бюджетном процессе в </w:t>
      </w:r>
      <w:proofErr w:type="spellStart"/>
      <w:r w:rsidRPr="008C78C7">
        <w:rPr>
          <w:rFonts w:ascii="Times New Roman" w:hAnsi="Times New Roman"/>
          <w:color w:val="000000"/>
          <w:sz w:val="28"/>
          <w:szCs w:val="28"/>
        </w:rPr>
        <w:t>Большешурнякском</w:t>
      </w:r>
      <w:proofErr w:type="spellEnd"/>
      <w:r w:rsidRPr="008C78C7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Pr="008C78C7">
        <w:rPr>
          <w:rFonts w:ascii="Times New Roman" w:hAnsi="Times New Roman"/>
          <w:color w:val="000000"/>
          <w:sz w:val="28"/>
          <w:szCs w:val="28"/>
        </w:rPr>
        <w:t>Елабужского</w:t>
      </w:r>
      <w:proofErr w:type="spellEnd"/>
      <w:r w:rsidRPr="008C78C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 и руководствуясь статьями 83 и 86 Бюджетного кодекса Российской Федерации, </w:t>
      </w:r>
      <w:r w:rsidRPr="008C78C7">
        <w:rPr>
          <w:rFonts w:ascii="Times New Roman" w:hAnsi="Times New Roman"/>
          <w:color w:val="000000"/>
          <w:sz w:val="28"/>
          <w:szCs w:val="28"/>
          <w:u w:val="single"/>
        </w:rPr>
        <w:t>вносятся изменения</w:t>
      </w:r>
      <w:r w:rsidRPr="008C78C7">
        <w:rPr>
          <w:rFonts w:ascii="Times New Roman" w:hAnsi="Times New Roman"/>
          <w:color w:val="000000"/>
          <w:sz w:val="28"/>
          <w:szCs w:val="28"/>
        </w:rPr>
        <w:t xml:space="preserve"> в Решение Совета </w:t>
      </w:r>
      <w:proofErr w:type="spellStart"/>
      <w:r w:rsidRPr="008C78C7">
        <w:rPr>
          <w:rFonts w:ascii="Times New Roman" w:hAnsi="Times New Roman"/>
          <w:color w:val="000000"/>
          <w:sz w:val="28"/>
          <w:szCs w:val="28"/>
        </w:rPr>
        <w:t>Большешурнякского</w:t>
      </w:r>
      <w:proofErr w:type="spellEnd"/>
      <w:r w:rsidRPr="008C78C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17 декабря 2019 года №172 «О бюджете </w:t>
      </w:r>
      <w:proofErr w:type="spellStart"/>
      <w:r w:rsidRPr="008C78C7">
        <w:rPr>
          <w:rFonts w:ascii="Times New Roman" w:hAnsi="Times New Roman"/>
          <w:color w:val="000000"/>
          <w:sz w:val="28"/>
          <w:szCs w:val="28"/>
        </w:rPr>
        <w:t>Большешурнякского</w:t>
      </w:r>
      <w:proofErr w:type="spellEnd"/>
      <w:r w:rsidRPr="008C78C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2020 год</w:t>
      </w:r>
      <w:r w:rsidRPr="008C78C7">
        <w:rPr>
          <w:rFonts w:ascii="Times New Roman" w:hAnsi="Times New Roman"/>
          <w:color w:val="000000"/>
        </w:rPr>
        <w:t xml:space="preserve"> </w:t>
      </w:r>
      <w:r w:rsidRPr="008C78C7">
        <w:rPr>
          <w:rFonts w:ascii="Times New Roman" w:hAnsi="Times New Roman"/>
          <w:color w:val="000000"/>
          <w:sz w:val="28"/>
          <w:szCs w:val="28"/>
        </w:rPr>
        <w:t>и на плановый период 2021 и 2022 годов».</w:t>
      </w:r>
    </w:p>
    <w:p w:rsidR="008C78C7" w:rsidRPr="008C78C7" w:rsidRDefault="008C78C7" w:rsidP="008C78C7">
      <w:pPr>
        <w:pStyle w:val="2"/>
        <w:tabs>
          <w:tab w:val="left" w:pos="1134"/>
        </w:tabs>
        <w:ind w:left="720"/>
        <w:rPr>
          <w:rFonts w:ascii="Times New Roman" w:hAnsi="Times New Roman"/>
          <w:i/>
        </w:rPr>
      </w:pPr>
    </w:p>
    <w:p w:rsidR="008C78C7" w:rsidRPr="008C78C7" w:rsidRDefault="008C78C7" w:rsidP="008C78C7">
      <w:pPr>
        <w:pStyle w:val="2"/>
        <w:tabs>
          <w:tab w:val="left" w:pos="1134"/>
        </w:tabs>
        <w:ind w:left="720"/>
        <w:rPr>
          <w:rFonts w:ascii="Times New Roman" w:hAnsi="Times New Roman"/>
          <w:i/>
          <w:u w:val="single"/>
        </w:rPr>
      </w:pPr>
      <w:r w:rsidRPr="008C78C7">
        <w:rPr>
          <w:rFonts w:ascii="Times New Roman" w:hAnsi="Times New Roman"/>
          <w:i/>
          <w:u w:val="single"/>
        </w:rPr>
        <w:t>По доходам</w:t>
      </w:r>
    </w:p>
    <w:p w:rsidR="008C78C7" w:rsidRPr="008C78C7" w:rsidRDefault="008C78C7" w:rsidP="008C78C7">
      <w:pPr>
        <w:tabs>
          <w:tab w:val="left" w:pos="1080"/>
        </w:tabs>
        <w:ind w:firstLine="720"/>
        <w:rPr>
          <w:rFonts w:ascii="Times New Roman" w:hAnsi="Times New Roman"/>
          <w:iCs/>
          <w:sz w:val="28"/>
          <w:szCs w:val="28"/>
        </w:rPr>
      </w:pPr>
      <w:r w:rsidRPr="008C78C7">
        <w:rPr>
          <w:rFonts w:ascii="Times New Roman" w:hAnsi="Times New Roman"/>
          <w:iCs/>
          <w:sz w:val="28"/>
          <w:szCs w:val="28"/>
        </w:rPr>
        <w:t>Характеристика вносимых изменений в доходную часть бюджета Поселения:</w:t>
      </w:r>
    </w:p>
    <w:p w:rsidR="008C78C7" w:rsidRPr="008C78C7" w:rsidRDefault="008C78C7" w:rsidP="008C78C7">
      <w:pPr>
        <w:tabs>
          <w:tab w:val="left" w:pos="1080"/>
        </w:tabs>
        <w:ind w:firstLine="720"/>
        <w:rPr>
          <w:rFonts w:ascii="Times New Roman" w:hAnsi="Times New Roman"/>
          <w:iCs/>
          <w:sz w:val="28"/>
          <w:szCs w:val="28"/>
        </w:rPr>
      </w:pPr>
      <w:r w:rsidRPr="008C78C7">
        <w:rPr>
          <w:rFonts w:ascii="Times New Roman" w:hAnsi="Times New Roman"/>
          <w:iCs/>
          <w:sz w:val="28"/>
          <w:szCs w:val="28"/>
        </w:rPr>
        <w:t xml:space="preserve">Увеличится доходная часть бюджета </w:t>
      </w:r>
      <w:proofErr w:type="spellStart"/>
      <w:r w:rsidRPr="008C78C7">
        <w:rPr>
          <w:rFonts w:ascii="Times New Roman" w:hAnsi="Times New Roman"/>
          <w:iCs/>
          <w:sz w:val="28"/>
          <w:szCs w:val="28"/>
        </w:rPr>
        <w:t>Большешурнякского</w:t>
      </w:r>
      <w:proofErr w:type="spellEnd"/>
      <w:r w:rsidRPr="008C78C7">
        <w:rPr>
          <w:rFonts w:ascii="Times New Roman" w:hAnsi="Times New Roman"/>
          <w:iCs/>
          <w:sz w:val="28"/>
          <w:szCs w:val="28"/>
        </w:rPr>
        <w:t xml:space="preserve"> сельского поселения на сумму 131,8 тыс. рублей, за счет средств, поступивших от граждан в результате введения самообложения на решение вопросов местного значения.</w:t>
      </w:r>
    </w:p>
    <w:p w:rsidR="008C78C7" w:rsidRPr="008C78C7" w:rsidRDefault="008C78C7" w:rsidP="008C78C7">
      <w:pPr>
        <w:tabs>
          <w:tab w:val="left" w:pos="1134"/>
        </w:tabs>
        <w:ind w:left="720"/>
        <w:rPr>
          <w:rFonts w:ascii="Times New Roman" w:hAnsi="Times New Roman"/>
          <w:iCs/>
          <w:sz w:val="28"/>
          <w:szCs w:val="28"/>
        </w:rPr>
      </w:pPr>
    </w:p>
    <w:p w:rsidR="008C78C7" w:rsidRPr="008C78C7" w:rsidRDefault="008C78C7" w:rsidP="008C78C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8C78C7">
        <w:rPr>
          <w:rFonts w:ascii="Times New Roman" w:hAnsi="Times New Roman"/>
          <w:sz w:val="28"/>
          <w:szCs w:val="28"/>
        </w:rPr>
        <w:t>Таким образом, доходная часть бюджета Поселения увеличится                       и составит 2 093,7 тыс. рублей.</w:t>
      </w:r>
    </w:p>
    <w:p w:rsidR="008C78C7" w:rsidRPr="008C78C7" w:rsidRDefault="008C78C7" w:rsidP="008C78C7">
      <w:pPr>
        <w:pStyle w:val="2"/>
        <w:tabs>
          <w:tab w:val="left" w:pos="1134"/>
        </w:tabs>
        <w:rPr>
          <w:rFonts w:ascii="Times New Roman" w:hAnsi="Times New Roman"/>
          <w:i/>
        </w:rPr>
      </w:pPr>
    </w:p>
    <w:p w:rsidR="008C78C7" w:rsidRPr="008C78C7" w:rsidRDefault="008C78C7" w:rsidP="008C78C7">
      <w:pPr>
        <w:tabs>
          <w:tab w:val="left" w:pos="1080"/>
        </w:tabs>
        <w:ind w:firstLine="720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8C78C7">
        <w:rPr>
          <w:rFonts w:ascii="Times New Roman" w:hAnsi="Times New Roman"/>
          <w:iCs/>
          <w:color w:val="000000"/>
          <w:sz w:val="28"/>
          <w:szCs w:val="28"/>
        </w:rPr>
        <w:t>Характеристика вносимых изменений в расходную часть бюджета Поселения по разделам:</w:t>
      </w:r>
      <w:r w:rsidRPr="008C78C7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</w:t>
      </w:r>
    </w:p>
    <w:p w:rsidR="008C78C7" w:rsidRPr="008C78C7" w:rsidRDefault="008C78C7" w:rsidP="008C78C7">
      <w:pPr>
        <w:numPr>
          <w:ilvl w:val="0"/>
          <w:numId w:val="5"/>
        </w:numPr>
        <w:tabs>
          <w:tab w:val="clear" w:pos="2205"/>
          <w:tab w:val="num" w:pos="0"/>
          <w:tab w:val="left" w:pos="567"/>
        </w:tabs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8C78C7">
        <w:rPr>
          <w:rFonts w:ascii="Times New Roman" w:hAnsi="Times New Roman"/>
          <w:iCs/>
          <w:color w:val="000000"/>
          <w:sz w:val="28"/>
          <w:szCs w:val="28"/>
        </w:rPr>
        <w:t xml:space="preserve">по разделу </w:t>
      </w:r>
      <w:r w:rsidRPr="008C78C7">
        <w:rPr>
          <w:rFonts w:ascii="Times New Roman" w:hAnsi="Times New Roman"/>
          <w:color w:val="000000"/>
          <w:sz w:val="28"/>
          <w:szCs w:val="28"/>
          <w:u w:val="single"/>
        </w:rPr>
        <w:t>«О</w:t>
      </w:r>
      <w:r w:rsidRPr="008C78C7">
        <w:rPr>
          <w:rFonts w:ascii="Times New Roman" w:hAnsi="Times New Roman"/>
          <w:iCs/>
          <w:color w:val="000000"/>
          <w:sz w:val="28"/>
          <w:szCs w:val="28"/>
          <w:u w:val="single"/>
        </w:rPr>
        <w:t>бщегосударственные вопросы</w:t>
      </w:r>
      <w:r w:rsidRPr="008C78C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8C78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78C7">
        <w:rPr>
          <w:rFonts w:ascii="Times New Roman" w:hAnsi="Times New Roman"/>
          <w:iCs/>
          <w:color w:val="000000"/>
          <w:sz w:val="28"/>
          <w:szCs w:val="28"/>
        </w:rPr>
        <w:t>увеличатся бюджетные ассигнования на уплату транспортного налога за счет перемещения бюджетных ассигнований на сумму 1,7 тыс. рублей;</w:t>
      </w:r>
    </w:p>
    <w:p w:rsidR="008C78C7" w:rsidRPr="008C78C7" w:rsidRDefault="008C78C7" w:rsidP="008C78C7">
      <w:pPr>
        <w:numPr>
          <w:ilvl w:val="0"/>
          <w:numId w:val="5"/>
        </w:numPr>
        <w:tabs>
          <w:tab w:val="clear" w:pos="2205"/>
          <w:tab w:val="num" w:pos="0"/>
          <w:tab w:val="left" w:pos="567"/>
        </w:tabs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8C78C7">
        <w:rPr>
          <w:rFonts w:ascii="Times New Roman" w:hAnsi="Times New Roman"/>
          <w:iCs/>
          <w:color w:val="000000"/>
          <w:sz w:val="28"/>
          <w:szCs w:val="28"/>
        </w:rPr>
        <w:t xml:space="preserve">по разделу </w:t>
      </w:r>
      <w:r w:rsidRPr="008C78C7">
        <w:rPr>
          <w:rFonts w:ascii="Times New Roman" w:hAnsi="Times New Roman"/>
          <w:iCs/>
          <w:color w:val="000000"/>
          <w:sz w:val="28"/>
          <w:szCs w:val="28"/>
          <w:u w:val="single"/>
        </w:rPr>
        <w:t>«Жилищно-коммунальное хозяйство»</w:t>
      </w:r>
      <w:r w:rsidRPr="008C78C7">
        <w:rPr>
          <w:rFonts w:ascii="Times New Roman" w:hAnsi="Times New Roman"/>
          <w:iCs/>
          <w:color w:val="000000"/>
          <w:sz w:val="28"/>
          <w:szCs w:val="28"/>
        </w:rPr>
        <w:t xml:space="preserve"> увеличатся бюджетные ассигнования на общую сумму 147,2 тыс. рублей, в том числе:</w:t>
      </w:r>
    </w:p>
    <w:p w:rsidR="008C78C7" w:rsidRPr="008C78C7" w:rsidRDefault="008C78C7" w:rsidP="008C78C7">
      <w:pPr>
        <w:numPr>
          <w:ilvl w:val="0"/>
          <w:numId w:val="7"/>
        </w:numPr>
        <w:tabs>
          <w:tab w:val="left" w:pos="709"/>
        </w:tabs>
        <w:ind w:left="0" w:firstLine="426"/>
        <w:rPr>
          <w:rFonts w:ascii="Times New Roman" w:hAnsi="Times New Roman"/>
          <w:iCs/>
          <w:color w:val="000000"/>
          <w:sz w:val="28"/>
          <w:szCs w:val="28"/>
        </w:rPr>
      </w:pPr>
      <w:r w:rsidRPr="008C78C7">
        <w:rPr>
          <w:rFonts w:ascii="Times New Roman" w:hAnsi="Times New Roman"/>
          <w:iCs/>
          <w:color w:val="000000"/>
          <w:sz w:val="28"/>
          <w:szCs w:val="28"/>
        </w:rPr>
        <w:t xml:space="preserve">за счет переходящих остатков денежных средств на начало года на оплату труда внештатного сотрудника – 15,4 тыс. рублей, </w:t>
      </w:r>
    </w:p>
    <w:p w:rsidR="008C78C7" w:rsidRPr="008C78C7" w:rsidRDefault="008C78C7" w:rsidP="008C78C7">
      <w:pPr>
        <w:numPr>
          <w:ilvl w:val="0"/>
          <w:numId w:val="7"/>
        </w:numPr>
        <w:tabs>
          <w:tab w:val="left" w:pos="709"/>
        </w:tabs>
        <w:ind w:left="0" w:firstLine="426"/>
        <w:rPr>
          <w:rFonts w:ascii="Times New Roman" w:hAnsi="Times New Roman"/>
          <w:iCs/>
          <w:color w:val="000000"/>
          <w:sz w:val="28"/>
          <w:szCs w:val="28"/>
        </w:rPr>
      </w:pPr>
      <w:r w:rsidRPr="008C78C7">
        <w:rPr>
          <w:rFonts w:ascii="Times New Roman" w:hAnsi="Times New Roman"/>
          <w:iCs/>
          <w:color w:val="000000"/>
          <w:sz w:val="28"/>
          <w:szCs w:val="28"/>
        </w:rPr>
        <w:t>за счет средств, поступивших от граждан в результате введения самообложения на решение вопросов местного значения на сумму 131,8 тыс. рублей, в том числе:</w:t>
      </w:r>
    </w:p>
    <w:p w:rsidR="008C78C7" w:rsidRPr="008C78C7" w:rsidRDefault="008C78C7" w:rsidP="008C78C7">
      <w:pPr>
        <w:numPr>
          <w:ilvl w:val="0"/>
          <w:numId w:val="6"/>
        </w:numPr>
        <w:tabs>
          <w:tab w:val="num" w:pos="0"/>
          <w:tab w:val="num" w:pos="720"/>
        </w:tabs>
        <w:ind w:left="567" w:firstLine="284"/>
        <w:rPr>
          <w:rFonts w:ascii="Times New Roman" w:hAnsi="Times New Roman"/>
          <w:iCs/>
          <w:color w:val="000000"/>
          <w:sz w:val="28"/>
          <w:szCs w:val="28"/>
        </w:rPr>
      </w:pPr>
      <w:r w:rsidRPr="008C78C7">
        <w:rPr>
          <w:rFonts w:ascii="Times New Roman" w:hAnsi="Times New Roman"/>
          <w:iCs/>
          <w:color w:val="000000"/>
          <w:sz w:val="28"/>
          <w:szCs w:val="28"/>
        </w:rPr>
        <w:t>приобретение прицепа и навесного оборудования к трактору – 104,0 тыс. рублей,</w:t>
      </w:r>
    </w:p>
    <w:p w:rsidR="008C78C7" w:rsidRPr="008C78C7" w:rsidRDefault="008C78C7" w:rsidP="008C78C7">
      <w:pPr>
        <w:numPr>
          <w:ilvl w:val="0"/>
          <w:numId w:val="6"/>
        </w:numPr>
        <w:tabs>
          <w:tab w:val="num" w:pos="0"/>
          <w:tab w:val="num" w:pos="720"/>
        </w:tabs>
        <w:ind w:left="567" w:firstLine="284"/>
        <w:rPr>
          <w:rFonts w:ascii="Times New Roman" w:hAnsi="Times New Roman"/>
          <w:iCs/>
          <w:color w:val="000000"/>
          <w:sz w:val="28"/>
          <w:szCs w:val="28"/>
        </w:rPr>
      </w:pPr>
      <w:r w:rsidRPr="008C78C7">
        <w:rPr>
          <w:rFonts w:ascii="Times New Roman" w:hAnsi="Times New Roman"/>
          <w:iCs/>
          <w:color w:val="000000"/>
          <w:sz w:val="28"/>
          <w:szCs w:val="28"/>
        </w:rPr>
        <w:t>приобретение мусорных контейнеров – 27,8 тыс. рублей.</w:t>
      </w:r>
    </w:p>
    <w:p w:rsidR="008C78C7" w:rsidRPr="008C78C7" w:rsidRDefault="008C78C7" w:rsidP="008C78C7">
      <w:pPr>
        <w:tabs>
          <w:tab w:val="left" w:pos="709"/>
        </w:tabs>
        <w:ind w:left="426"/>
        <w:rPr>
          <w:rFonts w:ascii="Times New Roman" w:hAnsi="Times New Roman"/>
          <w:iCs/>
          <w:color w:val="000000"/>
          <w:sz w:val="28"/>
          <w:szCs w:val="28"/>
        </w:rPr>
      </w:pPr>
    </w:p>
    <w:p w:rsidR="008C78C7" w:rsidRPr="008C78C7" w:rsidRDefault="008C78C7" w:rsidP="008C78C7">
      <w:pPr>
        <w:widowControl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78C7">
        <w:rPr>
          <w:rFonts w:ascii="Times New Roman" w:hAnsi="Times New Roman"/>
          <w:color w:val="000000"/>
          <w:sz w:val="28"/>
          <w:szCs w:val="28"/>
        </w:rPr>
        <w:t xml:space="preserve">Таким образом, расходная часть бюджета Поселения увеличится и </w:t>
      </w:r>
      <w:r w:rsidRPr="008C78C7">
        <w:rPr>
          <w:rFonts w:ascii="Times New Roman" w:hAnsi="Times New Roman"/>
          <w:color w:val="000000"/>
          <w:sz w:val="28"/>
          <w:szCs w:val="28"/>
        </w:rPr>
        <w:lastRenderedPageBreak/>
        <w:t>составит 2 124,1 тыс. рублей.</w:t>
      </w:r>
    </w:p>
    <w:p w:rsidR="008C78C7" w:rsidRPr="008C78C7" w:rsidRDefault="008C78C7" w:rsidP="008C78C7">
      <w:pPr>
        <w:widowControl w:val="0"/>
        <w:tabs>
          <w:tab w:val="left" w:pos="900"/>
        </w:tabs>
        <w:ind w:firstLine="720"/>
        <w:rPr>
          <w:rFonts w:ascii="Times New Roman" w:hAnsi="Times New Roman"/>
          <w:color w:val="FF0000"/>
          <w:sz w:val="28"/>
          <w:szCs w:val="28"/>
        </w:rPr>
      </w:pPr>
    </w:p>
    <w:p w:rsidR="008C78C7" w:rsidRPr="008C78C7" w:rsidRDefault="008C78C7" w:rsidP="008C78C7">
      <w:pPr>
        <w:widowControl w:val="0"/>
        <w:tabs>
          <w:tab w:val="left" w:pos="900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78C7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8C78C7">
        <w:rPr>
          <w:rFonts w:ascii="Times New Roman" w:hAnsi="Times New Roman"/>
          <w:color w:val="000000"/>
          <w:sz w:val="28"/>
          <w:szCs w:val="28"/>
        </w:rPr>
        <w:t>соответствии  с</w:t>
      </w:r>
      <w:proofErr w:type="gramEnd"/>
      <w:r w:rsidRPr="008C78C7">
        <w:rPr>
          <w:rFonts w:ascii="Times New Roman" w:hAnsi="Times New Roman"/>
          <w:color w:val="000000"/>
          <w:sz w:val="28"/>
          <w:szCs w:val="28"/>
        </w:rPr>
        <w:t xml:space="preserve"> внесенными изменениями скорректированы отдельные статьи и приложения к Решению о бюджете Поселения на 2020 год:</w:t>
      </w:r>
    </w:p>
    <w:p w:rsidR="008C78C7" w:rsidRPr="008C78C7" w:rsidRDefault="008C78C7" w:rsidP="008C78C7">
      <w:pPr>
        <w:tabs>
          <w:tab w:val="left" w:pos="900"/>
        </w:tabs>
        <w:rPr>
          <w:rFonts w:ascii="Times New Roman" w:hAnsi="Times New Roman"/>
          <w:color w:val="000000"/>
          <w:sz w:val="28"/>
          <w:szCs w:val="28"/>
        </w:rPr>
      </w:pPr>
      <w:r w:rsidRPr="008C78C7">
        <w:rPr>
          <w:rFonts w:ascii="Times New Roman" w:hAnsi="Times New Roman"/>
          <w:color w:val="000000"/>
          <w:sz w:val="28"/>
          <w:szCs w:val="28"/>
        </w:rPr>
        <w:t xml:space="preserve">в самом Решении: </w:t>
      </w:r>
    </w:p>
    <w:p w:rsidR="008C78C7" w:rsidRPr="008C78C7" w:rsidRDefault="008C78C7" w:rsidP="008C78C7">
      <w:pPr>
        <w:widowControl w:val="0"/>
        <w:tabs>
          <w:tab w:val="left" w:pos="900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78C7">
        <w:rPr>
          <w:rFonts w:ascii="Times New Roman" w:hAnsi="Times New Roman"/>
          <w:color w:val="000000"/>
          <w:sz w:val="28"/>
          <w:szCs w:val="28"/>
          <w:u w:val="single"/>
        </w:rPr>
        <w:t>в статье 1, в части 1, в пунктах 1, 2, 3</w:t>
      </w:r>
      <w:r w:rsidRPr="008C78C7">
        <w:rPr>
          <w:rFonts w:ascii="Times New Roman" w:hAnsi="Times New Roman"/>
          <w:color w:val="000000"/>
          <w:sz w:val="28"/>
          <w:szCs w:val="28"/>
        </w:rPr>
        <w:t xml:space="preserve"> – в основных характеристиках бюджета Поселения приведены уточненные суммы по объемам доходов, расходов и дефицита бюджета;</w:t>
      </w:r>
    </w:p>
    <w:p w:rsidR="008C78C7" w:rsidRPr="008C78C7" w:rsidRDefault="008C78C7" w:rsidP="008C78C7">
      <w:pPr>
        <w:widowControl w:val="0"/>
        <w:ind w:firstLine="708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C78C7">
        <w:rPr>
          <w:rFonts w:ascii="Times New Roman" w:hAnsi="Times New Roman"/>
          <w:color w:val="000000"/>
          <w:sz w:val="28"/>
          <w:szCs w:val="28"/>
          <w:u w:val="single"/>
        </w:rPr>
        <w:t>в приложении</w:t>
      </w:r>
      <w:r w:rsidRPr="008C78C7">
        <w:rPr>
          <w:rFonts w:ascii="Times New Roman" w:hAnsi="Times New Roman"/>
          <w:color w:val="000000"/>
          <w:u w:val="single"/>
        </w:rPr>
        <w:t xml:space="preserve"> </w:t>
      </w:r>
      <w:r w:rsidRPr="008C78C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Pr="008C78C7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  <w:t xml:space="preserve"> </w:t>
      </w:r>
      <w:r w:rsidRPr="008C78C7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– «Источники финансирования дефицита бюджета </w:t>
      </w:r>
      <w:proofErr w:type="spellStart"/>
      <w:r w:rsidRPr="008C78C7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Большешурнякского</w:t>
      </w:r>
      <w:proofErr w:type="spellEnd"/>
      <w:r w:rsidRPr="008C78C7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сельского поселения на 2020 год» изложены в новой редакции;</w:t>
      </w:r>
    </w:p>
    <w:p w:rsidR="008C78C7" w:rsidRPr="008C78C7" w:rsidRDefault="008C78C7" w:rsidP="008C78C7">
      <w:pPr>
        <w:widowControl w:val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C78C7">
        <w:rPr>
          <w:rFonts w:ascii="Times New Roman" w:hAnsi="Times New Roman"/>
          <w:color w:val="000000"/>
          <w:sz w:val="28"/>
          <w:szCs w:val="28"/>
          <w:u w:val="single"/>
        </w:rPr>
        <w:t>в приложении 2</w:t>
      </w:r>
      <w:r w:rsidRPr="008C78C7">
        <w:rPr>
          <w:rFonts w:ascii="Times New Roman" w:hAnsi="Times New Roman"/>
          <w:color w:val="000000"/>
          <w:sz w:val="28"/>
          <w:szCs w:val="28"/>
        </w:rPr>
        <w:t xml:space="preserve"> – «Прогнозируемые объемы доходов бюджета </w:t>
      </w:r>
      <w:proofErr w:type="spellStart"/>
      <w:r w:rsidRPr="008C78C7">
        <w:rPr>
          <w:rFonts w:ascii="Times New Roman" w:hAnsi="Times New Roman"/>
          <w:color w:val="000000"/>
          <w:sz w:val="28"/>
          <w:szCs w:val="28"/>
        </w:rPr>
        <w:t>Большешурнякского</w:t>
      </w:r>
      <w:proofErr w:type="spellEnd"/>
      <w:r w:rsidRPr="008C78C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2020 год» изложены в новой редакции;</w:t>
      </w:r>
    </w:p>
    <w:p w:rsidR="008C78C7" w:rsidRPr="008C78C7" w:rsidRDefault="008C78C7" w:rsidP="008C78C7">
      <w:pPr>
        <w:widowControl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78C7">
        <w:rPr>
          <w:rFonts w:ascii="Times New Roman" w:hAnsi="Times New Roman"/>
          <w:color w:val="000000"/>
          <w:sz w:val="28"/>
          <w:szCs w:val="28"/>
          <w:u w:val="single"/>
        </w:rPr>
        <w:t>в приложении 5</w:t>
      </w:r>
      <w:r w:rsidRPr="008C78C7">
        <w:rPr>
          <w:rFonts w:ascii="Times New Roman" w:hAnsi="Times New Roman"/>
          <w:color w:val="000000"/>
          <w:sz w:val="28"/>
          <w:szCs w:val="28"/>
        </w:rPr>
        <w:t xml:space="preserve"> – «Ведомственная структура расходов бюджета Поселения на 2020 год» изложена в новой редакции;</w:t>
      </w:r>
    </w:p>
    <w:p w:rsidR="008C78C7" w:rsidRPr="008C78C7" w:rsidRDefault="008C78C7" w:rsidP="008C78C7">
      <w:pPr>
        <w:widowControl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78C7">
        <w:rPr>
          <w:rFonts w:ascii="Times New Roman" w:hAnsi="Times New Roman"/>
          <w:color w:val="000000"/>
          <w:sz w:val="28"/>
          <w:szCs w:val="28"/>
          <w:u w:val="single"/>
        </w:rPr>
        <w:t>в приложении 6</w:t>
      </w:r>
      <w:r w:rsidRPr="008C78C7">
        <w:rPr>
          <w:rFonts w:ascii="Times New Roman" w:hAnsi="Times New Roman"/>
          <w:color w:val="000000"/>
          <w:sz w:val="28"/>
          <w:szCs w:val="28"/>
        </w:rPr>
        <w:t xml:space="preserve"> – «Распределение бюджетных ассигнований бюджета Поселения по разделам, подразделам, целевым статьям, (муниципальным программам Поселения и непрограммным направлениям деятельности), группам видов расходов классификации расходов бюджетов на 2020 год» изложено в новой редакции;</w:t>
      </w:r>
    </w:p>
    <w:p w:rsidR="008C78C7" w:rsidRPr="008C78C7" w:rsidRDefault="008C78C7" w:rsidP="008C78C7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8C78C7">
        <w:rPr>
          <w:rFonts w:ascii="Times New Roman" w:hAnsi="Times New Roman"/>
          <w:color w:val="000000"/>
          <w:sz w:val="28"/>
          <w:szCs w:val="28"/>
          <w:u w:val="single"/>
        </w:rPr>
        <w:t>в приложении 7</w:t>
      </w:r>
      <w:r w:rsidRPr="008C78C7">
        <w:rPr>
          <w:rFonts w:ascii="Times New Roman" w:hAnsi="Times New Roman"/>
          <w:color w:val="000000"/>
          <w:sz w:val="28"/>
          <w:szCs w:val="28"/>
        </w:rPr>
        <w:t xml:space="preserve"> –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2020 год» изложено в новой редакции;</w:t>
      </w:r>
    </w:p>
    <w:p w:rsidR="008C78C7" w:rsidRPr="008C78C7" w:rsidRDefault="008C78C7" w:rsidP="008C78C7">
      <w:pPr>
        <w:widowContro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C78C7" w:rsidRPr="008C78C7" w:rsidRDefault="008C78C7" w:rsidP="008C78C7">
      <w:pPr>
        <w:widowControl w:val="0"/>
        <w:rPr>
          <w:rFonts w:ascii="Times New Roman" w:hAnsi="Times New Roman"/>
          <w:bCs/>
          <w:color w:val="000000"/>
          <w:sz w:val="28"/>
          <w:szCs w:val="28"/>
        </w:rPr>
      </w:pPr>
      <w:r w:rsidRPr="008C78C7">
        <w:rPr>
          <w:rFonts w:ascii="Times New Roman" w:hAnsi="Times New Roman"/>
          <w:bCs/>
          <w:color w:val="000000"/>
          <w:sz w:val="28"/>
          <w:szCs w:val="28"/>
        </w:rPr>
        <w:t>С учетом внесенных изменений объем доходной части бюджета Поселения 2020 года изменится и составит 2 093,7 тыс. рублей, объем расходной части бюджета Поселения 2020 года изменится и составит 2 124,1 тыс. рублей, с дефицитом бюджета в сумме 30,4 тыс. рублей (за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 РФ.</w:t>
      </w:r>
    </w:p>
    <w:p w:rsidR="008C78C7" w:rsidRPr="008C78C7" w:rsidRDefault="008C78C7" w:rsidP="008C78C7">
      <w:pPr>
        <w:widowControl w:val="0"/>
        <w:rPr>
          <w:rFonts w:ascii="Times New Roman" w:hAnsi="Times New Roman"/>
          <w:sz w:val="28"/>
          <w:szCs w:val="28"/>
        </w:rPr>
      </w:pPr>
    </w:p>
    <w:p w:rsidR="008C78C7" w:rsidRPr="008C78C7" w:rsidRDefault="008C78C7" w:rsidP="008C78C7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8C78C7" w:rsidRPr="008C78C7" w:rsidRDefault="008C78C7" w:rsidP="008C78C7">
      <w:pPr>
        <w:spacing w:line="276" w:lineRule="auto"/>
        <w:ind w:firstLine="540"/>
        <w:rPr>
          <w:rFonts w:ascii="Times New Roman" w:hAnsi="Times New Roman"/>
        </w:rPr>
      </w:pPr>
      <w:r w:rsidRPr="008C78C7">
        <w:rPr>
          <w:rFonts w:ascii="Times New Roman" w:hAnsi="Times New Roman"/>
          <w:sz w:val="28"/>
          <w:szCs w:val="28"/>
        </w:rPr>
        <w:t>Руководитель</w:t>
      </w:r>
      <w:r w:rsidRPr="008C78C7">
        <w:rPr>
          <w:rFonts w:ascii="Times New Roman" w:hAnsi="Times New Roman"/>
          <w:sz w:val="28"/>
          <w:szCs w:val="28"/>
        </w:rPr>
        <w:tab/>
      </w:r>
      <w:r w:rsidRPr="008C78C7">
        <w:rPr>
          <w:rFonts w:ascii="Times New Roman" w:hAnsi="Times New Roman"/>
          <w:sz w:val="28"/>
          <w:szCs w:val="28"/>
        </w:rPr>
        <w:tab/>
      </w:r>
      <w:r w:rsidRPr="008C78C7">
        <w:rPr>
          <w:rFonts w:ascii="Times New Roman" w:hAnsi="Times New Roman"/>
          <w:sz w:val="28"/>
          <w:szCs w:val="28"/>
        </w:rPr>
        <w:tab/>
      </w:r>
      <w:r w:rsidRPr="008C78C7">
        <w:rPr>
          <w:rFonts w:ascii="Times New Roman" w:hAnsi="Times New Roman"/>
          <w:sz w:val="28"/>
          <w:szCs w:val="28"/>
        </w:rPr>
        <w:tab/>
      </w:r>
      <w:r w:rsidRPr="008C78C7">
        <w:rPr>
          <w:rFonts w:ascii="Times New Roman" w:hAnsi="Times New Roman"/>
          <w:sz w:val="28"/>
          <w:szCs w:val="28"/>
        </w:rPr>
        <w:tab/>
      </w:r>
      <w:r w:rsidRPr="008C78C7">
        <w:rPr>
          <w:rFonts w:ascii="Times New Roman" w:hAnsi="Times New Roman"/>
          <w:sz w:val="28"/>
          <w:szCs w:val="28"/>
        </w:rPr>
        <w:tab/>
        <w:t xml:space="preserve">            Н.И. Мельников</w:t>
      </w:r>
    </w:p>
    <w:p w:rsidR="00831699" w:rsidRPr="008C78C7" w:rsidRDefault="00831699" w:rsidP="003B557A">
      <w:pPr>
        <w:rPr>
          <w:rFonts w:ascii="Times New Roman" w:hAnsi="Times New Roman"/>
          <w:sz w:val="28"/>
          <w:szCs w:val="28"/>
        </w:rPr>
      </w:pPr>
    </w:p>
    <w:sectPr w:rsidR="00831699" w:rsidRPr="008C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64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 w15:restartNumberingAfterBreak="0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 w15:restartNumberingAfterBreak="0">
    <w:nsid w:val="43B24921"/>
    <w:multiLevelType w:val="hybridMultilevel"/>
    <w:tmpl w:val="80FA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167BF"/>
    <w:multiLevelType w:val="hybridMultilevel"/>
    <w:tmpl w:val="52C6EC70"/>
    <w:lvl w:ilvl="0" w:tplc="F596250A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D34E68"/>
    <w:multiLevelType w:val="hybridMultilevel"/>
    <w:tmpl w:val="3F9CD700"/>
    <w:lvl w:ilvl="0" w:tplc="440AC52C">
      <w:start w:val="1"/>
      <w:numFmt w:val="bullet"/>
      <w:lvlText w:val="—"/>
      <w:lvlJc w:val="left"/>
      <w:pPr>
        <w:ind w:left="16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58016FC7"/>
    <w:multiLevelType w:val="hybridMultilevel"/>
    <w:tmpl w:val="A48C37F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7A"/>
    <w:rsid w:val="000654B4"/>
    <w:rsid w:val="0007741F"/>
    <w:rsid w:val="001B5135"/>
    <w:rsid w:val="001E3A5A"/>
    <w:rsid w:val="003B557A"/>
    <w:rsid w:val="003E4606"/>
    <w:rsid w:val="003F4B2E"/>
    <w:rsid w:val="004763A7"/>
    <w:rsid w:val="00557E7D"/>
    <w:rsid w:val="00677288"/>
    <w:rsid w:val="006A5393"/>
    <w:rsid w:val="006D3645"/>
    <w:rsid w:val="00831699"/>
    <w:rsid w:val="0084350B"/>
    <w:rsid w:val="008A7976"/>
    <w:rsid w:val="008C78C7"/>
    <w:rsid w:val="00905F83"/>
    <w:rsid w:val="00921050"/>
    <w:rsid w:val="00922875"/>
    <w:rsid w:val="009B32A4"/>
    <w:rsid w:val="009B5813"/>
    <w:rsid w:val="009F4518"/>
    <w:rsid w:val="00B12B66"/>
    <w:rsid w:val="00C04849"/>
    <w:rsid w:val="00D91959"/>
    <w:rsid w:val="00EA5DE8"/>
    <w:rsid w:val="00F9312A"/>
    <w:rsid w:val="00F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0591"/>
  <w15:docId w15:val="{BEA1C694-F4A8-45F5-A2C5-6F3FD3B9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C78C7"/>
    <w:pPr>
      <w:keepNext/>
      <w:numPr>
        <w:numId w:val="4"/>
      </w:numPr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7A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6A5393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5393"/>
  </w:style>
  <w:style w:type="paragraph" w:styleId="a7">
    <w:name w:val="Normal (Web)"/>
    <w:basedOn w:val="a"/>
    <w:uiPriority w:val="99"/>
    <w:unhideWhenUsed/>
    <w:rsid w:val="0067728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Цветовое выделение"/>
    <w:rsid w:val="00B12B66"/>
    <w:rPr>
      <w:b/>
      <w:bCs/>
      <w:color w:val="000080"/>
      <w:sz w:val="22"/>
      <w:szCs w:val="22"/>
    </w:rPr>
  </w:style>
  <w:style w:type="paragraph" w:customStyle="1" w:styleId="msonormal0">
    <w:name w:val="msonormal"/>
    <w:basedOn w:val="a"/>
    <w:rsid w:val="008C78C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8C78C7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C78C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8C78C7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8C78C7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D0D0D"/>
      <w:sz w:val="16"/>
      <w:szCs w:val="16"/>
      <w:lang w:eastAsia="ru-RU"/>
    </w:rPr>
  </w:style>
  <w:style w:type="paragraph" w:customStyle="1" w:styleId="xl69">
    <w:name w:val="xl69"/>
    <w:basedOn w:val="a"/>
    <w:rsid w:val="008C78C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8C78C7"/>
    <w:pPr>
      <w:spacing w:before="100" w:beforeAutospacing="1" w:after="100" w:afterAutospacing="1"/>
      <w:ind w:firstLine="0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8C78C7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D0D0D"/>
      <w:sz w:val="16"/>
      <w:szCs w:val="16"/>
      <w:lang w:eastAsia="ru-RU"/>
    </w:rPr>
  </w:style>
  <w:style w:type="paragraph" w:customStyle="1" w:styleId="xl72">
    <w:name w:val="xl72"/>
    <w:basedOn w:val="a"/>
    <w:rsid w:val="008C78C7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8C78C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C78C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C78C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8C78C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8C78C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8C78C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C78C7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8C78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C78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C78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C78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C78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C78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C78C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C78C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8C78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8C78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C78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C78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8C78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8C78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8C78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8C78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8C78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D0D0D"/>
      <w:sz w:val="16"/>
      <w:szCs w:val="16"/>
      <w:lang w:eastAsia="ru-RU"/>
    </w:rPr>
  </w:style>
  <w:style w:type="paragraph" w:customStyle="1" w:styleId="xl118">
    <w:name w:val="xl118"/>
    <w:basedOn w:val="a"/>
    <w:rsid w:val="008C78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D0D0D"/>
      <w:sz w:val="16"/>
      <w:szCs w:val="16"/>
      <w:lang w:eastAsia="ru-RU"/>
    </w:rPr>
  </w:style>
  <w:style w:type="paragraph" w:customStyle="1" w:styleId="xl119">
    <w:name w:val="xl119"/>
    <w:basedOn w:val="a"/>
    <w:rsid w:val="008C78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8C78C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8C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8C78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8C7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8C7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8C78C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8C7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8C78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8C78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8C78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8C78C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8C78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8C78C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8C7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C7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C78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C78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78C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4992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Мельников Николай</cp:lastModifiedBy>
  <cp:revision>7</cp:revision>
  <cp:lastPrinted>2020-03-27T10:47:00Z</cp:lastPrinted>
  <dcterms:created xsi:type="dcterms:W3CDTF">2020-05-07T07:08:00Z</dcterms:created>
  <dcterms:modified xsi:type="dcterms:W3CDTF">2020-05-12T12:59:00Z</dcterms:modified>
</cp:coreProperties>
</file>