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671FB" w:rsidTr="00B671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B671FB" w:rsidRDefault="00B671FB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8335" cy="669925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B671FB" w:rsidTr="00B671F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671FB" w:rsidRDefault="00B671F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B671FB" w:rsidRDefault="00287A58" w:rsidP="00B671FB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11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3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от 28.04.2018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875A70" w:rsidRDefault="00875A70" w:rsidP="00B671FB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875A70" w:rsidRPr="00A65133" w:rsidRDefault="00875A70" w:rsidP="00875A7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133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875A70" w:rsidRPr="00A65133" w:rsidRDefault="00875A70" w:rsidP="00875A7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13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87A58">
        <w:rPr>
          <w:rFonts w:ascii="Times New Roman" w:hAnsi="Times New Roman"/>
          <w:sz w:val="28"/>
          <w:szCs w:val="28"/>
          <w:lang w:eastAsia="ru-RU"/>
        </w:rPr>
        <w:t>Большешурняк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A6513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Елабужского муниципального района Республики Татарстан</w:t>
      </w:r>
    </w:p>
    <w:p w:rsidR="00875A70" w:rsidRPr="00A65133" w:rsidRDefault="00875A70" w:rsidP="00875A70">
      <w:pPr>
        <w:jc w:val="center"/>
        <w:rPr>
          <w:rFonts w:ascii="Times New Roman" w:hAnsi="Times New Roman"/>
          <w:sz w:val="28"/>
          <w:szCs w:val="28"/>
          <w:lang w:val="tt-RU" w:eastAsia="ru-RU"/>
        </w:rPr>
      </w:pPr>
    </w:p>
    <w:p w:rsidR="00875A70" w:rsidRPr="00A65133" w:rsidRDefault="00875A70" w:rsidP="00875A70">
      <w:pPr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875A70" w:rsidRPr="00A65133" w:rsidRDefault="00875A70" w:rsidP="00875A7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tt-RU"/>
        </w:rPr>
      </w:pPr>
      <w:r w:rsidRPr="00A65133">
        <w:rPr>
          <w:rFonts w:ascii="Times New Roman" w:hAnsi="Times New Roman"/>
          <w:sz w:val="28"/>
          <w:szCs w:val="28"/>
          <w:lang w:val="tt-RU"/>
        </w:rPr>
        <w:t>В соответствии  с Федеральным законом от 06.10.2003</w:t>
      </w:r>
      <w:r>
        <w:rPr>
          <w:rFonts w:ascii="Times New Roman" w:hAnsi="Times New Roman"/>
          <w:sz w:val="28"/>
          <w:szCs w:val="28"/>
          <w:lang w:val="tt-RU"/>
        </w:rPr>
        <w:t xml:space="preserve"> года</w:t>
      </w:r>
      <w:r w:rsidRPr="00A65133">
        <w:rPr>
          <w:rFonts w:ascii="Times New Roman" w:hAnsi="Times New Roman"/>
          <w:sz w:val="28"/>
          <w:szCs w:val="28"/>
          <w:lang w:val="tt-RU"/>
        </w:rPr>
        <w:t xml:space="preserve"> №131-ФЗ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65133">
        <w:rPr>
          <w:rFonts w:ascii="Times New Roman" w:hAnsi="Times New Roman"/>
          <w:sz w:val="28"/>
          <w:szCs w:val="28"/>
          <w:lang w:val="tt-RU"/>
        </w:rPr>
        <w:t>Об общих принципах организации местного самоу</w:t>
      </w:r>
      <w:r>
        <w:rPr>
          <w:rFonts w:ascii="Times New Roman" w:hAnsi="Times New Roman"/>
          <w:sz w:val="28"/>
          <w:szCs w:val="28"/>
          <w:lang w:val="tt-RU"/>
        </w:rPr>
        <w:t>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65133">
        <w:rPr>
          <w:rFonts w:ascii="Times New Roman" w:hAnsi="Times New Roman"/>
          <w:sz w:val="28"/>
          <w:szCs w:val="28"/>
          <w:lang w:val="tt-RU"/>
        </w:rPr>
        <w:t xml:space="preserve">,  </w:t>
      </w:r>
      <w:r w:rsidRPr="00A65133">
        <w:rPr>
          <w:rFonts w:ascii="Times New Roman" w:hAnsi="Times New Roman"/>
          <w:sz w:val="28"/>
          <w:szCs w:val="28"/>
        </w:rPr>
        <w:t xml:space="preserve">Законом Республики Татарстан от 28.07.2004 №45-ЗРТ </w:t>
      </w:r>
      <w:r>
        <w:rPr>
          <w:rFonts w:ascii="Times New Roman" w:hAnsi="Times New Roman"/>
          <w:sz w:val="28"/>
          <w:szCs w:val="28"/>
        </w:rPr>
        <w:t>«</w:t>
      </w:r>
      <w:r w:rsidRPr="00A65133">
        <w:rPr>
          <w:rFonts w:ascii="Times New Roman" w:hAnsi="Times New Roman"/>
          <w:sz w:val="28"/>
          <w:szCs w:val="28"/>
        </w:rPr>
        <w:t>О местном самоуправлении в Республике Татарстан</w:t>
      </w:r>
      <w:r>
        <w:rPr>
          <w:rFonts w:ascii="Times New Roman" w:hAnsi="Times New Roman"/>
          <w:sz w:val="28"/>
          <w:szCs w:val="28"/>
        </w:rPr>
        <w:t>»</w:t>
      </w:r>
      <w:r w:rsidRPr="00A65133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287A58">
        <w:rPr>
          <w:rFonts w:ascii="Times New Roman" w:hAnsi="Times New Roman"/>
          <w:sz w:val="28"/>
          <w:szCs w:val="28"/>
        </w:rPr>
        <w:t>Большешурняк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A65133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 Республики Татарстан</w:t>
      </w:r>
    </w:p>
    <w:p w:rsidR="00875A70" w:rsidRPr="00A65133" w:rsidRDefault="00875A70" w:rsidP="00875A70">
      <w:pPr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75A70" w:rsidRPr="00A65133" w:rsidRDefault="00875A70" w:rsidP="00875A70">
      <w:pPr>
        <w:ind w:firstLine="540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A65133">
        <w:rPr>
          <w:rFonts w:ascii="Times New Roman" w:hAnsi="Times New Roman"/>
          <w:b/>
          <w:sz w:val="28"/>
          <w:szCs w:val="28"/>
          <w:lang w:val="tt-RU" w:eastAsia="ru-RU"/>
        </w:rPr>
        <w:t>РЕШИЛ:</w:t>
      </w:r>
    </w:p>
    <w:p w:rsidR="00875A70" w:rsidRPr="00A65133" w:rsidRDefault="00875A70" w:rsidP="00875A70">
      <w:pPr>
        <w:ind w:firstLine="540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875A70" w:rsidRPr="00A65133" w:rsidRDefault="00875A70" w:rsidP="00875A70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 w:rsidRPr="00A65133">
        <w:rPr>
          <w:rFonts w:ascii="Times New Roman" w:hAnsi="Times New Roman"/>
          <w:sz w:val="28"/>
          <w:szCs w:val="28"/>
          <w:lang w:val="tt-RU" w:eastAsia="ru-RU"/>
        </w:rPr>
        <w:t xml:space="preserve">1. Внести изменения в Устав муниципального образования </w:t>
      </w:r>
      <w:proofErr w:type="spellStart"/>
      <w:r w:rsidR="00287A58">
        <w:rPr>
          <w:rFonts w:ascii="Times New Roman" w:hAnsi="Times New Roman"/>
          <w:sz w:val="28"/>
          <w:szCs w:val="28"/>
          <w:lang w:eastAsia="ru-RU"/>
        </w:rPr>
        <w:t>Большешурняк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A65133">
        <w:rPr>
          <w:rFonts w:ascii="Times New Roman" w:hAnsi="Times New Roman"/>
          <w:sz w:val="28"/>
          <w:szCs w:val="28"/>
          <w:lang w:eastAsia="ru-RU"/>
        </w:rPr>
        <w:t xml:space="preserve">  сельское поселение Елабужского муниципального района  Республики Татарстан</w:t>
      </w:r>
      <w:r w:rsidRPr="00A65133">
        <w:rPr>
          <w:rFonts w:ascii="Times New Roman" w:hAnsi="Times New Roman"/>
          <w:sz w:val="28"/>
          <w:szCs w:val="28"/>
          <w:lang w:val="tt-RU" w:eastAsia="ru-RU"/>
        </w:rPr>
        <w:t xml:space="preserve"> согласно приложению № 1.</w:t>
      </w:r>
    </w:p>
    <w:p w:rsidR="00875A70" w:rsidRPr="00A65133" w:rsidRDefault="00875A70" w:rsidP="00875A70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 w:rsidRPr="00A65133">
        <w:rPr>
          <w:rFonts w:ascii="Times New Roman" w:hAnsi="Times New Roman"/>
          <w:sz w:val="28"/>
          <w:szCs w:val="28"/>
          <w:lang w:val="tt-RU" w:eastAsia="ru-RU"/>
        </w:rPr>
        <w:t>2.  Направить настоящее решение для государственной регистрации в установленном законом порядке.</w:t>
      </w:r>
    </w:p>
    <w:p w:rsidR="00875A70" w:rsidRPr="00A65133" w:rsidRDefault="00875A70" w:rsidP="00875A70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 w:rsidRPr="00A65133">
        <w:rPr>
          <w:rFonts w:ascii="Times New Roman" w:hAnsi="Times New Roman"/>
          <w:sz w:val="28"/>
          <w:szCs w:val="28"/>
          <w:lang w:val="tt-RU" w:eastAsia="ru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875A70" w:rsidRPr="00A65133" w:rsidRDefault="00875A70" w:rsidP="00875A70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 w:rsidRPr="00A65133">
        <w:rPr>
          <w:rFonts w:ascii="Times New Roman" w:hAnsi="Times New Roman"/>
          <w:sz w:val="28"/>
          <w:szCs w:val="28"/>
          <w:lang w:val="tt-RU" w:eastAsia="ru-RU"/>
        </w:rPr>
        <w:t xml:space="preserve">4.  Поручить органам местного самоуправления муниципального образования </w:t>
      </w:r>
      <w:proofErr w:type="spellStart"/>
      <w:r w:rsidR="00287A58">
        <w:rPr>
          <w:rFonts w:ascii="Times New Roman" w:hAnsi="Times New Roman"/>
          <w:sz w:val="28"/>
          <w:szCs w:val="28"/>
          <w:lang w:eastAsia="ru-RU"/>
        </w:rPr>
        <w:t>Большешурняк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A65133">
        <w:rPr>
          <w:rFonts w:ascii="Times New Roman" w:hAnsi="Times New Roman"/>
          <w:sz w:val="28"/>
          <w:szCs w:val="28"/>
          <w:lang w:val="tt-RU" w:eastAsia="ru-RU"/>
        </w:rPr>
        <w:t xml:space="preserve">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875A70" w:rsidRPr="00A65133" w:rsidRDefault="00875A70" w:rsidP="00875A70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 w:rsidRPr="00A65133">
        <w:rPr>
          <w:rFonts w:ascii="Times New Roman" w:hAnsi="Times New Roman"/>
          <w:sz w:val="28"/>
          <w:szCs w:val="28"/>
          <w:lang w:val="tt-RU" w:eastAsia="ru-RU"/>
        </w:rPr>
        <w:t>5. Настоящее решение вступает в силу в порядке, установленном действующим законодательством.</w:t>
      </w:r>
    </w:p>
    <w:p w:rsidR="00875A70" w:rsidRPr="00A65133" w:rsidRDefault="00875A70" w:rsidP="00875A70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 w:rsidRPr="00A65133">
        <w:rPr>
          <w:rFonts w:ascii="Times New Roman" w:hAnsi="Times New Roman"/>
          <w:sz w:val="28"/>
          <w:szCs w:val="28"/>
          <w:lang w:val="tt-RU" w:eastAsia="ru-RU"/>
        </w:rPr>
        <w:t>6. Контроль за исполнением настоящего решения оставляю за собой.</w:t>
      </w:r>
    </w:p>
    <w:p w:rsidR="00875A70" w:rsidRPr="00A65133" w:rsidRDefault="00875A70" w:rsidP="00875A70">
      <w:pPr>
        <w:ind w:firstLine="540"/>
        <w:rPr>
          <w:rFonts w:ascii="Times New Roman" w:hAnsi="Times New Roman"/>
          <w:sz w:val="28"/>
          <w:szCs w:val="28"/>
          <w:lang w:val="tt-RU" w:eastAsia="ru-RU"/>
        </w:rPr>
      </w:pPr>
    </w:p>
    <w:p w:rsidR="00875A70" w:rsidRPr="00A65133" w:rsidRDefault="00875A70" w:rsidP="00875A70">
      <w:pPr>
        <w:rPr>
          <w:rFonts w:ascii="Times New Roman" w:hAnsi="Times New Roman"/>
          <w:sz w:val="24"/>
          <w:szCs w:val="24"/>
          <w:lang w:eastAsia="ru-RU"/>
        </w:rPr>
      </w:pPr>
    </w:p>
    <w:p w:rsidR="00875A70" w:rsidRPr="00A65133" w:rsidRDefault="00C27C1D" w:rsidP="00287A58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Председатель</w:t>
      </w:r>
      <w:r w:rsidRPr="00A65133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          </w:t>
      </w:r>
      <w:r w:rsidR="00287A58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Н.И. Мельников</w:t>
      </w:r>
      <w:r w:rsidR="00875A70" w:rsidRPr="00A651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875A70" w:rsidRPr="00A65133" w:rsidRDefault="00875A70" w:rsidP="00875A70">
      <w:pPr>
        <w:rPr>
          <w:rFonts w:ascii="Times New Roman" w:hAnsi="Times New Roman"/>
          <w:sz w:val="24"/>
          <w:szCs w:val="24"/>
          <w:lang w:eastAsia="ru-RU"/>
        </w:rPr>
      </w:pPr>
      <w:r w:rsidRPr="00A651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</w:p>
    <w:p w:rsidR="00875A70" w:rsidRPr="00A65133" w:rsidRDefault="00875A70" w:rsidP="00875A70">
      <w:pPr>
        <w:rPr>
          <w:rFonts w:ascii="Times New Roman" w:hAnsi="Times New Roman"/>
          <w:sz w:val="24"/>
          <w:szCs w:val="24"/>
          <w:lang w:eastAsia="ru-RU"/>
        </w:rPr>
      </w:pPr>
      <w:r w:rsidRPr="00A651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287A5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65133">
        <w:rPr>
          <w:rFonts w:ascii="Times New Roman" w:hAnsi="Times New Roman"/>
          <w:sz w:val="24"/>
          <w:szCs w:val="24"/>
          <w:lang w:eastAsia="ru-RU"/>
        </w:rPr>
        <w:t xml:space="preserve">Приложение № 1 к решению </w:t>
      </w:r>
    </w:p>
    <w:p w:rsidR="00875A70" w:rsidRPr="00A65133" w:rsidRDefault="00875A70" w:rsidP="00287A58">
      <w:pPr>
        <w:ind w:left="4536" w:firstLine="0"/>
        <w:rPr>
          <w:rFonts w:ascii="Times New Roman" w:hAnsi="Times New Roman"/>
          <w:sz w:val="24"/>
          <w:szCs w:val="24"/>
          <w:lang w:eastAsia="ru-RU"/>
        </w:rPr>
      </w:pPr>
      <w:r w:rsidRPr="00A65133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proofErr w:type="spellStart"/>
      <w:r w:rsidR="00287A58">
        <w:rPr>
          <w:rFonts w:ascii="Times New Roman" w:hAnsi="Times New Roman"/>
          <w:sz w:val="24"/>
          <w:szCs w:val="24"/>
          <w:lang w:eastAsia="ru-RU"/>
        </w:rPr>
        <w:t>Большешурняк</w:t>
      </w:r>
      <w:r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A6513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Елабужского муниципального района  Республики Татарстан </w:t>
      </w:r>
    </w:p>
    <w:p w:rsidR="00875A70" w:rsidRPr="00A65133" w:rsidRDefault="00287A58" w:rsidP="00287A5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от 28.04.2018 г.</w:t>
      </w:r>
    </w:p>
    <w:p w:rsidR="00875A70" w:rsidRPr="00A65133" w:rsidRDefault="00875A70" w:rsidP="00875A70">
      <w:pPr>
        <w:ind w:left="4536"/>
        <w:rPr>
          <w:rFonts w:ascii="Times New Roman" w:hAnsi="Times New Roman"/>
          <w:sz w:val="24"/>
          <w:szCs w:val="24"/>
          <w:lang w:eastAsia="ru-RU"/>
        </w:rPr>
      </w:pPr>
    </w:p>
    <w:p w:rsidR="00875A70" w:rsidRPr="00A65133" w:rsidRDefault="00875A70" w:rsidP="00875A70">
      <w:pPr>
        <w:rPr>
          <w:rFonts w:ascii="Times New Roman" w:hAnsi="Times New Roman"/>
          <w:sz w:val="24"/>
          <w:szCs w:val="24"/>
          <w:lang w:eastAsia="ru-RU"/>
        </w:rPr>
      </w:pPr>
    </w:p>
    <w:p w:rsidR="00875A70" w:rsidRPr="00A65133" w:rsidRDefault="00875A70" w:rsidP="00875A7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133">
        <w:rPr>
          <w:rFonts w:ascii="Times New Roman" w:hAnsi="Times New Roman"/>
          <w:sz w:val="28"/>
          <w:szCs w:val="28"/>
          <w:lang w:eastAsia="ru-RU"/>
        </w:rPr>
        <w:t>Изменения и дополнения в Устав муниципального</w:t>
      </w:r>
    </w:p>
    <w:p w:rsidR="00875A70" w:rsidRPr="00A65133" w:rsidRDefault="00875A70" w:rsidP="00875A7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133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="00287A58">
        <w:rPr>
          <w:rFonts w:ascii="Times New Roman" w:hAnsi="Times New Roman"/>
          <w:sz w:val="28"/>
          <w:szCs w:val="28"/>
          <w:lang w:eastAsia="ru-RU"/>
        </w:rPr>
        <w:t>Большешурняк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A6513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875A70" w:rsidRPr="00A65133" w:rsidRDefault="00875A70" w:rsidP="00875A7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133">
        <w:rPr>
          <w:rFonts w:ascii="Times New Roman" w:hAnsi="Times New Roman"/>
          <w:sz w:val="28"/>
          <w:szCs w:val="28"/>
          <w:lang w:eastAsia="ru-RU"/>
        </w:rPr>
        <w:t>Елабужского муниципального района  Республики Татарстан</w:t>
      </w:r>
    </w:p>
    <w:p w:rsidR="00875A70" w:rsidRDefault="00875A70" w:rsidP="00875A70">
      <w:pPr>
        <w:rPr>
          <w:rFonts w:ascii="Times New Roman" w:hAnsi="Times New Roman"/>
          <w:sz w:val="28"/>
          <w:szCs w:val="28"/>
          <w:lang w:eastAsia="ru-RU"/>
        </w:rPr>
      </w:pP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1. Пункт 9 части 1 статьи 5 Устава изложить в следующей редакции:</w:t>
      </w:r>
    </w:p>
    <w:p w:rsidR="00875A70" w:rsidRPr="00E305B0" w:rsidRDefault="00875A70" w:rsidP="00875A7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E305B0">
        <w:rPr>
          <w:rFonts w:ascii="Times New Roman" w:hAnsi="Times New Roman"/>
          <w:sz w:val="28"/>
          <w:szCs w:val="28"/>
        </w:rPr>
        <w:t>«9)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утверждение правил благоустройства территории поселения, осуществление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</w:t>
      </w:r>
      <w:r w:rsidRPr="00E305B0">
        <w:rPr>
          <w:rFonts w:ascii="Times New Roman" w:hAnsi="Times New Roman"/>
          <w:sz w:val="28"/>
          <w:szCs w:val="28"/>
        </w:rPr>
        <w:t>».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2. В статью 6 Устава внести следующие изменения: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2.1. Пункт 12 части 1 статьи 6 Устава признать утратившим силу;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2.2. Дополнить статью 6 Устава пунктом 16 в следующей редакции:</w:t>
      </w:r>
    </w:p>
    <w:p w:rsidR="00875A70" w:rsidRPr="00E305B0" w:rsidRDefault="00875A70" w:rsidP="00875A7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3. Пункт 7 статьи 10 Устава изложить в следующей редакции: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«7) публичные слушания, общественные обсуждения».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 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 В статью 19 Устава внести следующие изменения: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4.1. Наименование статьи 19 изложить в следующей редакции: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«Статья 19. Публичные слушания, общественные обсуждения»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4.2. Часть 3 статьи 19 Устава дополнить пунктом 2.1. в следующей редакции: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«2.1) прое</w:t>
      </w:r>
      <w:proofErr w:type="gramStart"/>
      <w:r w:rsidRPr="00E305B0">
        <w:rPr>
          <w:rFonts w:ascii="Times New Roman" w:hAnsi="Times New Roman"/>
          <w:sz w:val="28"/>
          <w:szCs w:val="28"/>
        </w:rPr>
        <w:t>кт стр</w:t>
      </w:r>
      <w:proofErr w:type="gramEnd"/>
      <w:r w:rsidRPr="00E305B0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образования»;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4.3. Пункт 3 части 3 статьи 19 Устава признать утратившим силу;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4.4. Статью 19 Устава дополнить частью 11 в следующей редакции:</w:t>
      </w:r>
    </w:p>
    <w:p w:rsidR="00875A70" w:rsidRPr="00E305B0" w:rsidRDefault="00875A70" w:rsidP="00875A7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«11. </w:t>
      </w:r>
      <w:proofErr w:type="gramStart"/>
      <w:r w:rsidRPr="00E305B0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30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5B0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</w:t>
      </w:r>
      <w:r w:rsidRPr="00E305B0">
        <w:rPr>
          <w:rFonts w:ascii="Times New Roman" w:hAnsi="Times New Roman"/>
          <w:sz w:val="28"/>
          <w:szCs w:val="28"/>
        </w:rPr>
        <w:lastRenderedPageBreak/>
        <w:t>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  <w:proofErr w:type="gramEnd"/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5. В статью 33 Устава внести следующие изменения: 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5.1. Пункт 5 части 1 статьи 33 Устава изложить в следующей редакции:</w:t>
      </w:r>
    </w:p>
    <w:p w:rsidR="00875A70" w:rsidRPr="00E305B0" w:rsidRDefault="00875A70" w:rsidP="00875A7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«5) утверждение стратегии социально-экономического развития муниципального образования»;</w:t>
      </w:r>
    </w:p>
    <w:p w:rsidR="00875A70" w:rsidRPr="00E305B0" w:rsidRDefault="00875A70" w:rsidP="00875A7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5.2. Часть 1 статьи 33 Устава дополнить пунктом 31.1 в следующей редакции:</w:t>
      </w:r>
    </w:p>
    <w:p w:rsidR="00875A70" w:rsidRPr="00E305B0" w:rsidRDefault="00875A70" w:rsidP="00875A7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«31.1) утверждение правил благоустройства территории муниципального образования».</w:t>
      </w:r>
    </w:p>
    <w:p w:rsidR="00875A70" w:rsidRPr="00E305B0" w:rsidRDefault="00875A70" w:rsidP="00875A7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6. В статью 46 Устава внести следующие изменения: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6.1. Часть 3 статьи 46 Устава изложить в следующей редакции: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 «В случае досрочного прекращения полномочий Главы Поселения избрание Главы Поселения, избираемого Советом Поселения из своего состава, осуществляется не позднее чем через шесть месяцев со дня такого прекращения полномочий.</w:t>
      </w:r>
    </w:p>
    <w:p w:rsidR="00875A70" w:rsidRPr="00E305B0" w:rsidRDefault="00875A70" w:rsidP="00875A7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При этом если до истечения срока полномочий Совета Поселения осталось менее шести месяцев,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образования».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6.2. Статью 46 Устава дополнить пунктом 4 в следующей редакции:</w:t>
      </w:r>
    </w:p>
    <w:p w:rsidR="00875A70" w:rsidRPr="00E305B0" w:rsidRDefault="00287A58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75A70" w:rsidRPr="00E305B0">
        <w:rPr>
          <w:rFonts w:ascii="Times New Roman" w:hAnsi="Times New Roman"/>
          <w:sz w:val="28"/>
          <w:szCs w:val="28"/>
        </w:rPr>
        <w:t xml:space="preserve">если Глава Поселения, полномочия которого прекращены досрочно на основании правового акта Президента Республики Татарстан (Премьер-министра Республики Татарстан) об отрешении от должности </w:t>
      </w:r>
      <w:bookmarkStart w:id="0" w:name="_GoBack"/>
      <w:bookmarkEnd w:id="0"/>
      <w:r w:rsidR="00875A70" w:rsidRPr="00E305B0">
        <w:rPr>
          <w:rFonts w:ascii="Times New Roman" w:hAnsi="Times New Roman"/>
          <w:sz w:val="28"/>
          <w:szCs w:val="28"/>
        </w:rPr>
        <w:t>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представительным органом муниципального образования из своего состава, до вступления решения суда в законную силу».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7. Часть 3 статьи 70 Устава изложить в следующей редакции: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lastRenderedPageBreak/>
        <w:t>8. В статью 78 Устава внести следующие изменения: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8.1. Абзац 4 части 7 статьи 78 Устава изложить в следующей редакции: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305B0">
        <w:rPr>
          <w:rFonts w:ascii="Times New Roman" w:hAnsi="Times New Roman"/>
          <w:sz w:val="28"/>
          <w:szCs w:val="28"/>
        </w:rPr>
        <w:t>«основных направлениях бюджетной,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муниципальных образований)»;</w:t>
      </w:r>
      <w:proofErr w:type="gramEnd"/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8.2. Абзац 5 части 7 статьи 78 Устава признать утратившим силу;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9. Статью 80 Устава изложить в следующей редакции:</w:t>
      </w:r>
    </w:p>
    <w:p w:rsidR="00875A70" w:rsidRPr="00E305B0" w:rsidRDefault="00875A70" w:rsidP="00875A70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E305B0">
        <w:rPr>
          <w:rFonts w:ascii="Times New Roman" w:hAnsi="Times New Roman"/>
          <w:bCs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305B0">
        <w:rPr>
          <w:rFonts w:ascii="Times New Roman" w:hAnsi="Times New Roman"/>
          <w:bCs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875A70" w:rsidRPr="00E305B0" w:rsidRDefault="00875A70" w:rsidP="00875A70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E305B0">
        <w:rPr>
          <w:rFonts w:ascii="Times New Roman" w:hAnsi="Times New Roman"/>
          <w:bCs/>
          <w:sz w:val="28"/>
          <w:szCs w:val="28"/>
        </w:rPr>
        <w:t xml:space="preserve">2. Вопросы введения и </w:t>
      </w:r>
      <w:proofErr w:type="gramStart"/>
      <w:r w:rsidRPr="00E305B0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E305B0">
        <w:rPr>
          <w:rFonts w:ascii="Times New Roman" w:hAnsi="Times New Roman"/>
          <w:bCs/>
          <w:sz w:val="28"/>
          <w:szCs w:val="28"/>
        </w:rPr>
        <w:t xml:space="preserve"> указанных в </w:t>
      </w:r>
      <w:hyperlink r:id="rId6" w:history="1">
        <w:r w:rsidRPr="00E305B0">
          <w:rPr>
            <w:rFonts w:ascii="Times New Roman" w:hAnsi="Times New Roman"/>
            <w:bCs/>
            <w:color w:val="0000FF"/>
            <w:sz w:val="28"/>
            <w:szCs w:val="28"/>
          </w:rPr>
          <w:t>части 1</w:t>
        </w:r>
      </w:hyperlink>
      <w:r w:rsidRPr="00E305B0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7" w:history="1">
        <w:r w:rsidRPr="00E305B0">
          <w:rPr>
            <w:rFonts w:ascii="Times New Roman" w:hAnsi="Times New Roman"/>
            <w:bCs/>
            <w:color w:val="0000FF"/>
            <w:sz w:val="28"/>
            <w:szCs w:val="28"/>
          </w:rPr>
          <w:t>пунктами 4</w:t>
        </w:r>
      </w:hyperlink>
      <w:r w:rsidRPr="00E305B0">
        <w:rPr>
          <w:rFonts w:ascii="Times New Roman" w:hAnsi="Times New Roman"/>
          <w:bCs/>
          <w:sz w:val="28"/>
          <w:szCs w:val="28"/>
        </w:rPr>
        <w:t xml:space="preserve"> и </w:t>
      </w:r>
      <w:hyperlink r:id="rId8" w:history="1">
        <w:r w:rsidRPr="00E305B0">
          <w:rPr>
            <w:rFonts w:ascii="Times New Roman" w:hAnsi="Times New Roman"/>
            <w:bCs/>
            <w:color w:val="0000FF"/>
            <w:sz w:val="28"/>
            <w:szCs w:val="28"/>
          </w:rPr>
          <w:t>4.1 части 1 статьи 25.1</w:t>
        </w:r>
      </w:hyperlink>
      <w:r w:rsidRPr="00E305B0">
        <w:rPr>
          <w:rFonts w:ascii="Times New Roman" w:hAnsi="Times New Roman"/>
          <w:bCs/>
          <w:sz w:val="28"/>
          <w:szCs w:val="28"/>
        </w:rPr>
        <w:t xml:space="preserve"> Федерального закона «Об общих принципах организации местного самоуправления Российской Федерации», на сходе граждан».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10. В статью 86 Устава внести следующие изменения: 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10.1. Часть 1 статьи 86 Устава изложить в следующей редакции: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«1. Рассмотрение проекта Устава Поселения,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Поселения. В случае, когда изменения в Устав вносятся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Устава поселения в соответствие с этими нормативными правовыми актами, рассмотрение проекта Устава осуществляется Советом поселения в одном чтении».</w:t>
      </w:r>
    </w:p>
    <w:p w:rsidR="00875A70" w:rsidRPr="00E305B0" w:rsidRDefault="00875A70" w:rsidP="00875A70">
      <w:pPr>
        <w:tabs>
          <w:tab w:val="left" w:pos="106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10.2. Часть 3 статьи 86 Устава изложить в следующей редакции:</w:t>
      </w:r>
    </w:p>
    <w:p w:rsidR="00875A70" w:rsidRPr="00E305B0" w:rsidRDefault="00875A70" w:rsidP="00875A70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305B0">
        <w:rPr>
          <w:rFonts w:ascii="Times New Roman" w:eastAsia="Arial Unicode MS" w:hAnsi="Times New Roman"/>
          <w:sz w:val="28"/>
          <w:szCs w:val="28"/>
        </w:rPr>
        <w:t>«3. Устав Поселения,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Поселения. Голос главы муниципального образования учитывается при принятии устава Поселения, решения о внесении изменений и дополнений в устав муниципального образования как голос депутата Совета».</w:t>
      </w:r>
    </w:p>
    <w:p w:rsidR="001A4A75" w:rsidRPr="00875A70" w:rsidRDefault="001A4A75"/>
    <w:sectPr w:rsidR="001A4A75" w:rsidRPr="0087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B"/>
    <w:rsid w:val="001A4A75"/>
    <w:rsid w:val="00287A58"/>
    <w:rsid w:val="00875A70"/>
    <w:rsid w:val="00B671FB"/>
    <w:rsid w:val="00C27C1D"/>
    <w:rsid w:val="00C57933"/>
    <w:rsid w:val="00C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144D874BA7AE541ACE69217BF001A75116C390B48720D0565F3BE30BEA1E7CE23082DCDB2J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144D874BA7AE541ACE69217BF001A75116C390B48720D0565F3BE30BEA1E7CE23082FCEB2J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144D874BA7AE541ACE69217BF001A75116C390B48720D0565F3BE30BEA1E7CE23082DCDB2JD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2018-05-04T05:57:00Z</dcterms:created>
  <dcterms:modified xsi:type="dcterms:W3CDTF">2018-05-04T06:21:00Z</dcterms:modified>
</cp:coreProperties>
</file>